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C346A4" w14:textId="77777777" w:rsidR="0025184F" w:rsidRDefault="008765FC">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4E29F16B" wp14:editId="3A1F8810">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777A0406" w14:textId="77777777" w:rsidR="0025184F" w:rsidRDefault="008765FC">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EF96387" w14:textId="77777777" w:rsidR="0025184F" w:rsidRDefault="008765FC">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606BE392" w14:textId="77777777" w:rsidR="0025184F" w:rsidRDefault="008765FC">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2606345A" w14:textId="77777777" w:rsidR="0025184F" w:rsidRDefault="008765FC">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57133224" w14:textId="77777777" w:rsidR="0025184F" w:rsidRDefault="008765FC">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167779EE" w14:textId="77777777" w:rsidR="0025184F" w:rsidRPr="00F372AF" w:rsidRDefault="008765FC">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p>
    <w:p w14:paraId="008D53B1" w14:textId="77777777" w:rsidR="0025184F" w:rsidRDefault="008765FC">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48D05191" w14:textId="77777777" w:rsidR="0025184F" w:rsidRDefault="0025184F">
      <w:pPr>
        <w:widowControl w:val="0"/>
        <w:autoSpaceDE w:val="0"/>
        <w:autoSpaceDN w:val="0"/>
        <w:spacing w:after="0" w:line="240" w:lineRule="auto"/>
        <w:rPr>
          <w:rFonts w:ascii="Times New Roman" w:eastAsia="Calibri" w:hAnsi="Times New Roman" w:cs="Calibri"/>
          <w:kern w:val="0"/>
          <w:sz w:val="20"/>
          <w:szCs w:val="20"/>
          <w:lang w:val="el-GR"/>
          <w14:ligatures w14:val="none"/>
        </w:rPr>
      </w:pPr>
    </w:p>
    <w:tbl>
      <w:tblPr>
        <w:tblW w:w="0" w:type="auto"/>
        <w:tblCellSpacing w:w="0" w:type="dxa"/>
        <w:tblInd w:w="-1710" w:type="dxa"/>
        <w:tblCellMar>
          <w:left w:w="0" w:type="dxa"/>
          <w:right w:w="0" w:type="dxa"/>
        </w:tblCellMar>
        <w:tblLook w:val="04A0" w:firstRow="1" w:lastRow="0" w:firstColumn="1" w:lastColumn="0" w:noHBand="0" w:noVBand="1"/>
      </w:tblPr>
      <w:tblGrid>
        <w:gridCol w:w="1770"/>
        <w:gridCol w:w="1680"/>
      </w:tblGrid>
      <w:tr w:rsidR="0025184F" w:rsidRPr="006F4EB9" w14:paraId="7E8687C7" w14:textId="77777777">
        <w:trPr>
          <w:gridAfter w:val="1"/>
          <w:tblCellSpacing w:w="0" w:type="dxa"/>
        </w:trPr>
        <w:tc>
          <w:tcPr>
            <w:tcW w:w="1770" w:type="dxa"/>
            <w:vAlign w:val="center"/>
          </w:tcPr>
          <w:p w14:paraId="7AD5FE37" w14:textId="77777777" w:rsidR="0025184F" w:rsidRDefault="0025184F">
            <w:pPr>
              <w:widowControl w:val="0"/>
              <w:autoSpaceDE w:val="0"/>
              <w:autoSpaceDN w:val="0"/>
              <w:spacing w:after="0" w:line="240" w:lineRule="auto"/>
              <w:rPr>
                <w:rFonts w:eastAsia="Times New Roman" w:cs="Calibri"/>
                <w:kern w:val="0"/>
                <w:lang w:val="el-GR"/>
                <w14:ligatures w14:val="none"/>
              </w:rPr>
            </w:pPr>
          </w:p>
        </w:tc>
      </w:tr>
      <w:tr w:rsidR="0025184F" w14:paraId="1967DC04" w14:textId="77777777">
        <w:trPr>
          <w:tblCellSpacing w:w="0" w:type="dxa"/>
        </w:trPr>
        <w:tc>
          <w:tcPr>
            <w:tcW w:w="0" w:type="auto"/>
            <w:vAlign w:val="center"/>
          </w:tcPr>
          <w:p w14:paraId="0A13CA9E" w14:textId="77777777" w:rsidR="0025184F" w:rsidRDefault="0025184F">
            <w:pPr>
              <w:spacing w:after="0" w:line="240" w:lineRule="auto"/>
              <w:rPr>
                <w:rFonts w:ascii="Times New Roman" w:eastAsia="Times New Roman" w:hAnsi="Times New Roman" w:cs="Times New Roman"/>
                <w:kern w:val="0"/>
                <w:sz w:val="20"/>
                <w:szCs w:val="20"/>
                <w:lang w:val="el-GR"/>
                <w14:ligatures w14:val="none"/>
              </w:rPr>
            </w:pPr>
          </w:p>
        </w:tc>
        <w:tc>
          <w:tcPr>
            <w:tcW w:w="0" w:type="auto"/>
            <w:vAlign w:val="center"/>
          </w:tcPr>
          <w:p w14:paraId="3450C37A" w14:textId="77777777" w:rsidR="0025184F" w:rsidRDefault="008765F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drawing>
                <wp:inline distT="0" distB="0" distL="0" distR="0" wp14:anchorId="66B3A0C2" wp14:editId="142B0F3E">
                  <wp:extent cx="1066800" cy="6985"/>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66800" cy="6985"/>
                          </a:xfrm>
                          <a:prstGeom prst="rect">
                            <a:avLst/>
                          </a:prstGeom>
                          <a:noFill/>
                          <a:ln>
                            <a:noFill/>
                          </a:ln>
                        </pic:spPr>
                      </pic:pic>
                    </a:graphicData>
                  </a:graphic>
                </wp:inline>
              </w:drawing>
            </w:r>
          </w:p>
        </w:tc>
      </w:tr>
    </w:tbl>
    <w:p w14:paraId="40703DE0" w14:textId="77777777" w:rsidR="0025184F" w:rsidRDefault="008765FC">
      <w:pPr>
        <w:widowControl w:val="0"/>
        <w:autoSpaceDE w:val="0"/>
        <w:autoSpaceDN w:val="0"/>
        <w:spacing w:before="14" w:after="0" w:line="240" w:lineRule="auto"/>
        <w:rPr>
          <w:rFonts w:ascii="Times New Roman" w:eastAsia="Calibri" w:cs="Calibri"/>
          <w:b/>
          <w:kern w:val="0"/>
          <w:sz w:val="20"/>
          <w:szCs w:val="20"/>
          <w14:ligatures w14:val="none"/>
        </w:rPr>
      </w:pPr>
      <w:r>
        <w:rPr>
          <w:rFonts w:ascii="Times New Roman" w:eastAsia="Calibri" w:cs="Calibri"/>
          <w:b/>
          <w:kern w:val="0"/>
          <w:sz w:val="20"/>
          <w:szCs w:val="20"/>
          <w14:ligatures w14:val="none"/>
        </w:rPr>
        <w:t xml:space="preserve"> </w:t>
      </w:r>
    </w:p>
    <w:p w14:paraId="2D028B99" w14:textId="77777777" w:rsidR="0025184F" w:rsidRDefault="008765FC">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55B24286" w14:textId="77777777" w:rsidR="0025184F" w:rsidRDefault="008765FC">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3A58DEA6" w14:textId="2F15C50A" w:rsidR="0040633F" w:rsidRDefault="008765FC" w:rsidP="0040633F">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B5CA1B" w14:textId="77777777" w:rsidR="0040633F" w:rsidRDefault="0040633F">
      <w:pPr>
        <w:widowControl w:val="0"/>
        <w:autoSpaceDE w:val="0"/>
        <w:autoSpaceDN w:val="0"/>
        <w:spacing w:before="143" w:after="0" w:line="240" w:lineRule="auto"/>
        <w:rPr>
          <w:rFonts w:ascii="Times New Roman" w:eastAsia="Calibri" w:cs="Calibri"/>
          <w:kern w:val="0"/>
          <w:sz w:val="20"/>
          <w:szCs w:val="20"/>
          <w14:ligatures w14:val="none"/>
        </w:rPr>
      </w:pPr>
    </w:p>
    <w:p w14:paraId="0889F201" w14:textId="77777777" w:rsidR="0040633F" w:rsidRPr="00F372AF" w:rsidRDefault="0040633F">
      <w:pPr>
        <w:widowControl w:val="0"/>
        <w:autoSpaceDE w:val="0"/>
        <w:autoSpaceDN w:val="0"/>
        <w:spacing w:before="143" w:after="0" w:line="240" w:lineRule="auto"/>
        <w:rPr>
          <w:rFonts w:ascii="Times New Roman" w:eastAsia="Calibri" w:cs="Calibri"/>
          <w:kern w:val="0"/>
          <w:sz w:val="20"/>
          <w:szCs w:val="20"/>
          <w14:ligatures w14:val="none"/>
        </w:rPr>
      </w:pPr>
    </w:p>
    <w:p w14:paraId="056F33F8"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52F46C0E" wp14:editId="05E22736">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15CEAED" w14:textId="77777777" w:rsidR="0025184F" w:rsidRDefault="0025184F">
                            <w:pPr>
                              <w:spacing w:line="266" w:lineRule="auto"/>
                              <w:ind w:left="7" w:right="8"/>
                              <w:jc w:val="center"/>
                              <w:rPr>
                                <w:rFonts w:ascii="Times New Roman" w:eastAsia="Calibri" w:hAnsi="Times New Roman" w:cs="Calibri"/>
                                <w:b/>
                                <w:color w:val="006FC0"/>
                                <w:kern w:val="0"/>
                                <w14:ligatures w14:val="none"/>
                              </w:rPr>
                            </w:pPr>
                          </w:p>
                          <w:p w14:paraId="54AD6196" w14:textId="77777777" w:rsidR="0025184F" w:rsidRDefault="008765FC">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1A858904" w14:textId="77777777" w:rsidR="0025184F" w:rsidRDefault="008765FC">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0FE629E9" w14:textId="77777777" w:rsidR="0025184F" w:rsidRDefault="008765FC">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0BE27FC1"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0B4BB3C2"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23BC622" w14:textId="77777777" w:rsidR="0025184F" w:rsidRDefault="008765FC">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A2CEA14" w14:textId="77777777" w:rsidR="0025184F" w:rsidRDefault="008765FC">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281CF87A" w14:textId="77777777" w:rsidR="0025184F" w:rsidRDefault="0025184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2F46C0E"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" fillcolor="white [3201]" strokecolor="red" strokeweight="1pt">
                <v:textbox>
                  <w:txbxContent>
                    <w:p w14:paraId="315CEAED" w14:textId="77777777" w:rsidR="0025184F" w:rsidRDefault="0025184F">
                      <w:pPr>
                        <w:spacing w:line="266" w:lineRule="auto"/>
                        <w:ind w:left="7" w:right="8"/>
                        <w:jc w:val="center"/>
                        <w:rPr>
                          <w:rFonts w:ascii="Times New Roman" w:eastAsia="Calibri" w:hAnsi="Times New Roman" w:cs="Calibri"/>
                          <w:b/>
                          <w:color w:val="006FC0"/>
                          <w:kern w:val="0"/>
                          <w14:ligatures w14:val="none"/>
                        </w:rPr>
                      </w:pPr>
                    </w:p>
                    <w:p w14:paraId="54AD6196" w14:textId="77777777" w:rsidR="0025184F" w:rsidRDefault="008765FC">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1A858904" w14:textId="77777777" w:rsidR="0025184F" w:rsidRDefault="008765FC">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0FE629E9" w14:textId="77777777" w:rsidR="0025184F" w:rsidRDefault="008765FC">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0BE27FC1"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0B4BB3C2"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23BC622" w14:textId="77777777" w:rsidR="0025184F" w:rsidRDefault="008765FC">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A2CEA14" w14:textId="77777777" w:rsidR="0025184F" w:rsidRDefault="008765FC">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281CF87A" w14:textId="77777777" w:rsidR="0025184F" w:rsidRDefault="0025184F"/>
                  </w:txbxContent>
                </v:textbox>
                <w10:wrap anchorx="margin"/>
              </v:shape>
            </w:pict>
          </mc:Fallback>
        </mc:AlternateContent>
      </w:r>
      <w:r w:rsidRPr="00F372AF">
        <w:rPr>
          <w:rFonts w:ascii="Times New Roman" w:eastAsia="Calibri" w:cs="Calibri"/>
          <w:kern w:val="0"/>
          <w:sz w:val="20"/>
          <w:szCs w:val="20"/>
          <w14:ligatures w14:val="none"/>
        </w:rPr>
        <w:t xml:space="preserve"> </w:t>
      </w:r>
    </w:p>
    <w:p w14:paraId="16296FA9"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4EAD7392" w14:textId="77777777" w:rsidR="0025184F" w:rsidRPr="00F372AF" w:rsidRDefault="0025184F">
      <w:pPr>
        <w:widowControl w:val="0"/>
        <w:autoSpaceDE w:val="0"/>
        <w:autoSpaceDN w:val="0"/>
        <w:spacing w:after="0" w:line="240" w:lineRule="auto"/>
        <w:rPr>
          <w:rFonts w:ascii="Times New Roman" w:eastAsia="Calibri" w:cs="Calibri"/>
          <w:kern w:val="0"/>
          <w:sz w:val="20"/>
          <w:szCs w:val="20"/>
          <w14:ligatures w14:val="none"/>
        </w:rPr>
      </w:pPr>
    </w:p>
    <w:p w14:paraId="6F378552" w14:textId="77777777" w:rsidR="0025184F" w:rsidRPr="00F372AF" w:rsidRDefault="008765FC">
      <w:pPr>
        <w:spacing w:line="266" w:lineRule="auto"/>
        <w:ind w:left="7" w:right="8"/>
        <w:jc w:val="center"/>
        <w:rPr>
          <w:rFonts w:ascii="Times New Roman" w:eastAsia="Calibri" w:hAnsi="Times New Roman" w:cs="Calibri"/>
          <w:b/>
          <w:kern w:val="0"/>
          <w:sz w:val="28"/>
          <w:szCs w:val="28"/>
          <w14:ligatures w14:val="none"/>
        </w:rPr>
      </w:pPr>
      <w:r w:rsidRPr="00F372AF">
        <w:rPr>
          <w:rFonts w:ascii="Times New Roman" w:eastAsia="Calibri" w:cs="Calibri"/>
          <w:kern w:val="0"/>
          <w:sz w:val="20"/>
          <w:szCs w:val="20"/>
          <w14:ligatures w14:val="none"/>
        </w:rPr>
        <w:t xml:space="preserve"> </w:t>
      </w:r>
    </w:p>
    <w:p w14:paraId="4002A076" w14:textId="77777777" w:rsidR="0025184F" w:rsidRPr="00F372AF" w:rsidRDefault="0025184F">
      <w:pPr>
        <w:widowControl w:val="0"/>
        <w:autoSpaceDE w:val="0"/>
        <w:autoSpaceDN w:val="0"/>
        <w:spacing w:after="0" w:line="240" w:lineRule="auto"/>
        <w:rPr>
          <w:rFonts w:ascii="Times New Roman" w:eastAsia="Calibri" w:cs="Calibri"/>
          <w:kern w:val="0"/>
          <w:sz w:val="20"/>
          <w:szCs w:val="20"/>
          <w14:ligatures w14:val="none"/>
        </w:rPr>
      </w:pPr>
    </w:p>
    <w:p w14:paraId="3FD2AA81"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0FE3F653"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376D915D" w14:textId="77777777" w:rsidR="0025184F" w:rsidRPr="00F372AF" w:rsidRDefault="008765FC">
      <w:pPr>
        <w:widowControl w:val="0"/>
        <w:autoSpaceDE w:val="0"/>
        <w:autoSpaceDN w:val="0"/>
        <w:spacing w:before="133"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016E7401"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5650E54"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0E35654"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C73A11F"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AF92391"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2D66717"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63DA91C"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68D6325"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92189B0"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6ABF989"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E90B305"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308DC6"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1BBBF4B"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AA67C55"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FFCABC9"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570EDE"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5E2341D" w14:textId="77777777" w:rsidR="0025184F" w:rsidRPr="0040633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1F611BB" w14:textId="77777777" w:rsidR="0025184F" w:rsidRDefault="008765FC">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1812FA91" w14:textId="77777777" w:rsidR="0025184F" w:rsidRDefault="008765FC">
          <w:pPr>
            <w:pStyle w:val="TOCHeading1"/>
            <w:rPr>
              <w:lang w:val="el-GR"/>
            </w:rPr>
          </w:pPr>
          <w:r>
            <w:rPr>
              <w:lang w:val="el-GR"/>
            </w:rPr>
            <w:t>Περιεχόμενα</w:t>
          </w:r>
        </w:p>
        <w:p w14:paraId="6AE0DAFC" w14:textId="4A40ACAF" w:rsidR="00DF4DFF" w:rsidRDefault="008765FC">
          <w:pPr>
            <w:pStyle w:val="TOC1"/>
            <w:tabs>
              <w:tab w:val="left" w:pos="480"/>
              <w:tab w:val="right" w:leader="dot" w:pos="8630"/>
            </w:tabs>
            <w:rPr>
              <w:rFonts w:asciiTheme="minorHAnsi" w:eastAsiaTheme="minorEastAsia" w:hAnsiTheme="minorHAnsi"/>
              <w:noProof/>
            </w:rPr>
          </w:pPr>
          <w:r>
            <w:fldChar w:fldCharType="begin"/>
          </w:r>
          <w:r>
            <w:instrText xml:space="preserve"> TOC \o "1-3" \h \z \u </w:instrText>
          </w:r>
          <w:r>
            <w:fldChar w:fldCharType="separate"/>
          </w:r>
          <w:hyperlink w:anchor="_Toc193656456" w:history="1">
            <w:r w:rsidR="00DF4DFF" w:rsidRPr="00251DC7">
              <w:rPr>
                <w:rStyle w:val="Hyperlink"/>
                <w:noProof/>
                <w:lang w:val="el-GR"/>
              </w:rPr>
              <w:t>1.</w:t>
            </w:r>
            <w:r w:rsidR="00DF4DFF">
              <w:rPr>
                <w:rFonts w:asciiTheme="minorHAnsi" w:eastAsiaTheme="minorEastAsia" w:hAnsiTheme="minorHAnsi"/>
                <w:noProof/>
              </w:rPr>
              <w:tab/>
            </w:r>
            <w:r w:rsidR="00DF4DFF" w:rsidRPr="00251DC7">
              <w:rPr>
                <w:rStyle w:val="Hyperlink"/>
                <w:noProof/>
                <w:lang w:val="el-GR"/>
              </w:rPr>
              <w:t>Πρόλογος</w:t>
            </w:r>
            <w:r w:rsidR="00DF4DFF">
              <w:rPr>
                <w:noProof/>
                <w:webHidden/>
              </w:rPr>
              <w:tab/>
            </w:r>
            <w:r w:rsidR="00DF4DFF">
              <w:rPr>
                <w:noProof/>
                <w:webHidden/>
              </w:rPr>
              <w:fldChar w:fldCharType="begin"/>
            </w:r>
            <w:r w:rsidR="00DF4DFF">
              <w:rPr>
                <w:noProof/>
                <w:webHidden/>
              </w:rPr>
              <w:instrText xml:space="preserve"> PAGEREF _Toc193656456 \h </w:instrText>
            </w:r>
            <w:r w:rsidR="00DF4DFF">
              <w:rPr>
                <w:noProof/>
                <w:webHidden/>
              </w:rPr>
            </w:r>
            <w:r w:rsidR="00DF4DFF">
              <w:rPr>
                <w:noProof/>
                <w:webHidden/>
              </w:rPr>
              <w:fldChar w:fldCharType="separate"/>
            </w:r>
            <w:r w:rsidR="00DF4DFF">
              <w:rPr>
                <w:noProof/>
                <w:webHidden/>
              </w:rPr>
              <w:t>2</w:t>
            </w:r>
            <w:r w:rsidR="00DF4DFF">
              <w:rPr>
                <w:noProof/>
                <w:webHidden/>
              </w:rPr>
              <w:fldChar w:fldCharType="end"/>
            </w:r>
          </w:hyperlink>
        </w:p>
        <w:p w14:paraId="4F3DEFFB" w14:textId="07D02EF2" w:rsidR="00DF4DFF" w:rsidRDefault="008765FC">
          <w:pPr>
            <w:pStyle w:val="TOC1"/>
            <w:tabs>
              <w:tab w:val="left" w:pos="480"/>
              <w:tab w:val="right" w:leader="dot" w:pos="8630"/>
            </w:tabs>
            <w:rPr>
              <w:rFonts w:asciiTheme="minorHAnsi" w:eastAsiaTheme="minorEastAsia" w:hAnsiTheme="minorHAnsi"/>
              <w:noProof/>
            </w:rPr>
          </w:pPr>
          <w:hyperlink w:anchor="_Toc193656457" w:history="1">
            <w:r w:rsidR="00DF4DFF" w:rsidRPr="00251DC7">
              <w:rPr>
                <w:rStyle w:val="Hyperlink"/>
                <w:noProof/>
                <w:lang w:val="el-GR"/>
              </w:rPr>
              <w:t>2.</w:t>
            </w:r>
            <w:r w:rsidR="00DF4DFF">
              <w:rPr>
                <w:rFonts w:asciiTheme="minorHAnsi" w:eastAsiaTheme="minorEastAsia" w:hAnsiTheme="minorHAnsi"/>
                <w:noProof/>
              </w:rPr>
              <w:tab/>
            </w:r>
            <w:r w:rsidR="00DF4DFF" w:rsidRPr="00251DC7">
              <w:rPr>
                <w:rStyle w:val="Hyperlink"/>
                <w:noProof/>
                <w:lang w:val="el-GR"/>
              </w:rPr>
              <w:t>Πλεονεκτήματα - Δυνάμεις Εφαρμογής</w:t>
            </w:r>
            <w:r w:rsidR="00DF4DFF">
              <w:rPr>
                <w:noProof/>
                <w:webHidden/>
              </w:rPr>
              <w:tab/>
            </w:r>
            <w:r w:rsidR="00DF4DFF">
              <w:rPr>
                <w:noProof/>
                <w:webHidden/>
              </w:rPr>
              <w:fldChar w:fldCharType="begin"/>
            </w:r>
            <w:r w:rsidR="00DF4DFF">
              <w:rPr>
                <w:noProof/>
                <w:webHidden/>
              </w:rPr>
              <w:instrText xml:space="preserve"> PAGEREF _Toc193656457 \h </w:instrText>
            </w:r>
            <w:r w:rsidR="00DF4DFF">
              <w:rPr>
                <w:noProof/>
                <w:webHidden/>
              </w:rPr>
            </w:r>
            <w:r w:rsidR="00DF4DFF">
              <w:rPr>
                <w:noProof/>
                <w:webHidden/>
              </w:rPr>
              <w:fldChar w:fldCharType="separate"/>
            </w:r>
            <w:r w:rsidR="00DF4DFF">
              <w:rPr>
                <w:noProof/>
                <w:webHidden/>
              </w:rPr>
              <w:t>3</w:t>
            </w:r>
            <w:r w:rsidR="00DF4DFF">
              <w:rPr>
                <w:noProof/>
                <w:webHidden/>
              </w:rPr>
              <w:fldChar w:fldCharType="end"/>
            </w:r>
          </w:hyperlink>
        </w:p>
        <w:p w14:paraId="162C4288" w14:textId="02F40C90" w:rsidR="00DF4DFF" w:rsidRDefault="008765FC">
          <w:pPr>
            <w:pStyle w:val="TOC2"/>
            <w:tabs>
              <w:tab w:val="left" w:pos="960"/>
              <w:tab w:val="right" w:leader="dot" w:pos="8630"/>
            </w:tabs>
            <w:rPr>
              <w:rFonts w:asciiTheme="minorHAnsi" w:eastAsiaTheme="minorEastAsia" w:hAnsiTheme="minorHAnsi"/>
              <w:noProof/>
            </w:rPr>
          </w:pPr>
          <w:hyperlink w:anchor="_Toc193656458" w:history="1">
            <w:r w:rsidR="00DF4DFF" w:rsidRPr="00251DC7">
              <w:rPr>
                <w:rStyle w:val="Hyperlink"/>
                <w:noProof/>
                <w:lang w:val="el-GR"/>
              </w:rPr>
              <w:t>2.1.</w:t>
            </w:r>
            <w:r w:rsidR="00DF4DFF">
              <w:rPr>
                <w:rFonts w:asciiTheme="minorHAnsi" w:eastAsiaTheme="minorEastAsia" w:hAnsiTheme="minorHAnsi"/>
                <w:noProof/>
              </w:rPr>
              <w:tab/>
            </w:r>
            <w:r w:rsidR="00DF4DFF" w:rsidRPr="00251DC7">
              <w:rPr>
                <w:rStyle w:val="Hyperlink"/>
                <w:noProof/>
                <w:lang w:val="el-GR"/>
              </w:rPr>
              <w:t>Παροχή Προσωποποιημένου Περιεχομένου</w:t>
            </w:r>
            <w:r w:rsidR="00DF4DFF">
              <w:rPr>
                <w:noProof/>
                <w:webHidden/>
              </w:rPr>
              <w:tab/>
            </w:r>
            <w:r w:rsidR="00DF4DFF">
              <w:rPr>
                <w:noProof/>
                <w:webHidden/>
              </w:rPr>
              <w:fldChar w:fldCharType="begin"/>
            </w:r>
            <w:r w:rsidR="00DF4DFF">
              <w:rPr>
                <w:noProof/>
                <w:webHidden/>
              </w:rPr>
              <w:instrText xml:space="preserve"> PAGEREF _Toc193656458 \h </w:instrText>
            </w:r>
            <w:r w:rsidR="00DF4DFF">
              <w:rPr>
                <w:noProof/>
                <w:webHidden/>
              </w:rPr>
            </w:r>
            <w:r w:rsidR="00DF4DFF">
              <w:rPr>
                <w:noProof/>
                <w:webHidden/>
              </w:rPr>
              <w:fldChar w:fldCharType="separate"/>
            </w:r>
            <w:r w:rsidR="00DF4DFF">
              <w:rPr>
                <w:noProof/>
                <w:webHidden/>
              </w:rPr>
              <w:t>3</w:t>
            </w:r>
            <w:r w:rsidR="00DF4DFF">
              <w:rPr>
                <w:noProof/>
                <w:webHidden/>
              </w:rPr>
              <w:fldChar w:fldCharType="end"/>
            </w:r>
          </w:hyperlink>
        </w:p>
        <w:p w14:paraId="3B0126C9" w14:textId="0AE4B34A" w:rsidR="00DF4DFF" w:rsidRDefault="008765FC">
          <w:pPr>
            <w:pStyle w:val="TOC2"/>
            <w:tabs>
              <w:tab w:val="left" w:pos="960"/>
              <w:tab w:val="right" w:leader="dot" w:pos="8630"/>
            </w:tabs>
            <w:rPr>
              <w:rFonts w:asciiTheme="minorHAnsi" w:eastAsiaTheme="minorEastAsia" w:hAnsiTheme="minorHAnsi"/>
              <w:noProof/>
            </w:rPr>
          </w:pPr>
          <w:hyperlink w:anchor="_Toc193656459" w:history="1">
            <w:r w:rsidR="00DF4DFF" w:rsidRPr="00251DC7">
              <w:rPr>
                <w:rStyle w:val="Hyperlink"/>
                <w:noProof/>
                <w:lang w:val="el-GR"/>
              </w:rPr>
              <w:t>2.2.</w:t>
            </w:r>
            <w:r w:rsidR="00DF4DFF">
              <w:rPr>
                <w:rFonts w:asciiTheme="minorHAnsi" w:eastAsiaTheme="minorEastAsia" w:hAnsiTheme="minorHAnsi"/>
                <w:noProof/>
              </w:rPr>
              <w:tab/>
            </w:r>
            <w:r w:rsidR="00DF4DFF" w:rsidRPr="00251DC7">
              <w:rPr>
                <w:rStyle w:val="Hyperlink"/>
                <w:noProof/>
                <w:lang w:val="el-GR"/>
              </w:rPr>
              <w:t>Ενίσχυση Λήψης αποφάσεων</w:t>
            </w:r>
            <w:r w:rsidR="00DF4DFF">
              <w:rPr>
                <w:noProof/>
                <w:webHidden/>
              </w:rPr>
              <w:tab/>
            </w:r>
            <w:r w:rsidR="00DF4DFF">
              <w:rPr>
                <w:noProof/>
                <w:webHidden/>
              </w:rPr>
              <w:fldChar w:fldCharType="begin"/>
            </w:r>
            <w:r w:rsidR="00DF4DFF">
              <w:rPr>
                <w:noProof/>
                <w:webHidden/>
              </w:rPr>
              <w:instrText xml:space="preserve"> PAGEREF _Toc193656459 \h </w:instrText>
            </w:r>
            <w:r w:rsidR="00DF4DFF">
              <w:rPr>
                <w:noProof/>
                <w:webHidden/>
              </w:rPr>
            </w:r>
            <w:r w:rsidR="00DF4DFF">
              <w:rPr>
                <w:noProof/>
                <w:webHidden/>
              </w:rPr>
              <w:fldChar w:fldCharType="separate"/>
            </w:r>
            <w:r w:rsidR="00DF4DFF">
              <w:rPr>
                <w:noProof/>
                <w:webHidden/>
              </w:rPr>
              <w:t>4</w:t>
            </w:r>
            <w:r w:rsidR="00DF4DFF">
              <w:rPr>
                <w:noProof/>
                <w:webHidden/>
              </w:rPr>
              <w:fldChar w:fldCharType="end"/>
            </w:r>
          </w:hyperlink>
        </w:p>
        <w:p w14:paraId="3639BC85" w14:textId="7711E35E" w:rsidR="00DF4DFF" w:rsidRDefault="008765FC">
          <w:pPr>
            <w:pStyle w:val="TOC2"/>
            <w:tabs>
              <w:tab w:val="left" w:pos="960"/>
              <w:tab w:val="right" w:leader="dot" w:pos="8630"/>
            </w:tabs>
            <w:rPr>
              <w:rFonts w:asciiTheme="minorHAnsi" w:eastAsiaTheme="minorEastAsia" w:hAnsiTheme="minorHAnsi"/>
              <w:noProof/>
            </w:rPr>
          </w:pPr>
          <w:hyperlink w:anchor="_Toc193656460" w:history="1">
            <w:r w:rsidR="00DF4DFF" w:rsidRPr="00251DC7">
              <w:rPr>
                <w:rStyle w:val="Hyperlink"/>
                <w:noProof/>
                <w:lang w:val="el-GR"/>
              </w:rPr>
              <w:t>2.3.</w:t>
            </w:r>
            <w:r w:rsidR="00DF4DFF">
              <w:rPr>
                <w:rFonts w:asciiTheme="minorHAnsi" w:eastAsiaTheme="minorEastAsia" w:hAnsiTheme="minorHAnsi"/>
                <w:noProof/>
              </w:rPr>
              <w:tab/>
            </w:r>
            <w:r w:rsidR="00DF4DFF" w:rsidRPr="00251DC7">
              <w:rPr>
                <w:rStyle w:val="Hyperlink"/>
                <w:noProof/>
                <w:lang w:val="el-GR"/>
              </w:rPr>
              <w:t>Βελτίωση αποδοτικότητας διακομιστών</w:t>
            </w:r>
            <w:r w:rsidR="00DF4DFF">
              <w:rPr>
                <w:noProof/>
                <w:webHidden/>
              </w:rPr>
              <w:tab/>
            </w:r>
            <w:r w:rsidR="00DF4DFF">
              <w:rPr>
                <w:noProof/>
                <w:webHidden/>
              </w:rPr>
              <w:fldChar w:fldCharType="begin"/>
            </w:r>
            <w:r w:rsidR="00DF4DFF">
              <w:rPr>
                <w:noProof/>
                <w:webHidden/>
              </w:rPr>
              <w:instrText xml:space="preserve"> PAGEREF _Toc193656460 \h </w:instrText>
            </w:r>
            <w:r w:rsidR="00DF4DFF">
              <w:rPr>
                <w:noProof/>
                <w:webHidden/>
              </w:rPr>
            </w:r>
            <w:r w:rsidR="00DF4DFF">
              <w:rPr>
                <w:noProof/>
                <w:webHidden/>
              </w:rPr>
              <w:fldChar w:fldCharType="separate"/>
            </w:r>
            <w:r w:rsidR="00DF4DFF">
              <w:rPr>
                <w:noProof/>
                <w:webHidden/>
              </w:rPr>
              <w:t>5</w:t>
            </w:r>
            <w:r w:rsidR="00DF4DFF">
              <w:rPr>
                <w:noProof/>
                <w:webHidden/>
              </w:rPr>
              <w:fldChar w:fldCharType="end"/>
            </w:r>
          </w:hyperlink>
        </w:p>
        <w:p w14:paraId="60020970" w14:textId="43D59005" w:rsidR="00DF4DFF" w:rsidRDefault="008765FC">
          <w:pPr>
            <w:pStyle w:val="TOC1"/>
            <w:tabs>
              <w:tab w:val="left" w:pos="480"/>
              <w:tab w:val="right" w:leader="dot" w:pos="8630"/>
            </w:tabs>
            <w:rPr>
              <w:rFonts w:asciiTheme="minorHAnsi" w:eastAsiaTheme="minorEastAsia" w:hAnsiTheme="minorHAnsi"/>
              <w:noProof/>
            </w:rPr>
          </w:pPr>
          <w:hyperlink w:anchor="_Toc193656461" w:history="1">
            <w:r w:rsidR="00DF4DFF" w:rsidRPr="00251DC7">
              <w:rPr>
                <w:rStyle w:val="Hyperlink"/>
                <w:noProof/>
              </w:rPr>
              <w:t>3.</w:t>
            </w:r>
            <w:r w:rsidR="00DF4DFF">
              <w:rPr>
                <w:rFonts w:asciiTheme="minorHAnsi" w:eastAsiaTheme="minorEastAsia" w:hAnsiTheme="minorHAnsi"/>
                <w:noProof/>
              </w:rPr>
              <w:tab/>
            </w:r>
            <w:r w:rsidR="00DF4DFF" w:rsidRPr="00251DC7">
              <w:rPr>
                <w:rStyle w:val="Hyperlink"/>
                <w:noProof/>
                <w:lang w:val="el-GR"/>
              </w:rPr>
              <w:t>Μειονεκτήματα – Αδυναμίες Εφαρμογής</w:t>
            </w:r>
            <w:r w:rsidR="00DF4DFF">
              <w:rPr>
                <w:noProof/>
                <w:webHidden/>
              </w:rPr>
              <w:tab/>
            </w:r>
            <w:r w:rsidR="00DF4DFF">
              <w:rPr>
                <w:noProof/>
                <w:webHidden/>
              </w:rPr>
              <w:fldChar w:fldCharType="begin"/>
            </w:r>
            <w:r w:rsidR="00DF4DFF">
              <w:rPr>
                <w:noProof/>
                <w:webHidden/>
              </w:rPr>
              <w:instrText xml:space="preserve"> PAGEREF _Toc193656461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493106B2" w14:textId="3A6BD8E1" w:rsidR="00DF4DFF" w:rsidRDefault="008765FC">
          <w:pPr>
            <w:pStyle w:val="TOC2"/>
            <w:tabs>
              <w:tab w:val="left" w:pos="960"/>
              <w:tab w:val="right" w:leader="dot" w:pos="8630"/>
            </w:tabs>
            <w:rPr>
              <w:rFonts w:asciiTheme="minorHAnsi" w:eastAsiaTheme="minorEastAsia" w:hAnsiTheme="minorHAnsi"/>
              <w:noProof/>
            </w:rPr>
          </w:pPr>
          <w:hyperlink w:anchor="_Toc193656462" w:history="1">
            <w:r w:rsidR="00DF4DFF" w:rsidRPr="00251DC7">
              <w:rPr>
                <w:rStyle w:val="Hyperlink"/>
                <w:noProof/>
                <w:lang w:val="el-GR"/>
              </w:rPr>
              <w:t>3.1.</w:t>
            </w:r>
            <w:r w:rsidR="00DF4DFF">
              <w:rPr>
                <w:rFonts w:asciiTheme="minorHAnsi" w:eastAsiaTheme="minorEastAsia" w:hAnsiTheme="minorHAnsi"/>
                <w:noProof/>
              </w:rPr>
              <w:tab/>
            </w:r>
            <w:r w:rsidR="00DF4DFF" w:rsidRPr="00251DC7">
              <w:rPr>
                <w:rStyle w:val="Hyperlink"/>
                <w:noProof/>
                <w:lang w:val="el-GR"/>
              </w:rPr>
              <w:t>Υψηλό κόστος υλοποίησης</w:t>
            </w:r>
            <w:r w:rsidR="00DF4DFF">
              <w:rPr>
                <w:noProof/>
                <w:webHidden/>
              </w:rPr>
              <w:tab/>
            </w:r>
            <w:r w:rsidR="00DF4DFF">
              <w:rPr>
                <w:noProof/>
                <w:webHidden/>
              </w:rPr>
              <w:fldChar w:fldCharType="begin"/>
            </w:r>
            <w:r w:rsidR="00DF4DFF">
              <w:rPr>
                <w:noProof/>
                <w:webHidden/>
              </w:rPr>
              <w:instrText xml:space="preserve"> PAGEREF _Toc193656462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78DAC1E9" w14:textId="51F87C7F" w:rsidR="00DF4DFF" w:rsidRDefault="008765FC">
          <w:pPr>
            <w:pStyle w:val="TOC2"/>
            <w:tabs>
              <w:tab w:val="left" w:pos="960"/>
              <w:tab w:val="right" w:leader="dot" w:pos="8630"/>
            </w:tabs>
            <w:rPr>
              <w:rFonts w:asciiTheme="minorHAnsi" w:eastAsiaTheme="minorEastAsia" w:hAnsiTheme="minorHAnsi"/>
              <w:noProof/>
            </w:rPr>
          </w:pPr>
          <w:hyperlink w:anchor="_Toc193656463" w:history="1">
            <w:r w:rsidR="00DF4DFF" w:rsidRPr="00251DC7">
              <w:rPr>
                <w:rStyle w:val="Hyperlink"/>
                <w:noProof/>
                <w:lang w:val="el-GR"/>
              </w:rPr>
              <w:t>3.2.</w:t>
            </w:r>
            <w:r w:rsidR="00DF4DFF">
              <w:rPr>
                <w:rFonts w:asciiTheme="minorHAnsi" w:eastAsiaTheme="minorEastAsia" w:hAnsiTheme="minorHAnsi"/>
                <w:noProof/>
              </w:rPr>
              <w:tab/>
            </w:r>
            <w:r w:rsidR="00DF4DFF" w:rsidRPr="00251DC7">
              <w:rPr>
                <w:rStyle w:val="Hyperlink"/>
                <w:noProof/>
                <w:lang w:val="el-GR"/>
              </w:rPr>
              <w:t>Ανάγκη εξειδικευμένου προσωπικού</w:t>
            </w:r>
            <w:r w:rsidR="00DF4DFF">
              <w:rPr>
                <w:noProof/>
                <w:webHidden/>
              </w:rPr>
              <w:tab/>
            </w:r>
            <w:r w:rsidR="00DF4DFF">
              <w:rPr>
                <w:noProof/>
                <w:webHidden/>
              </w:rPr>
              <w:fldChar w:fldCharType="begin"/>
            </w:r>
            <w:r w:rsidR="00DF4DFF">
              <w:rPr>
                <w:noProof/>
                <w:webHidden/>
              </w:rPr>
              <w:instrText xml:space="preserve"> PAGEREF _Toc193656463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7B4E1362" w14:textId="063F633A" w:rsidR="00DF4DFF" w:rsidRDefault="008765FC">
          <w:pPr>
            <w:pStyle w:val="TOC2"/>
            <w:tabs>
              <w:tab w:val="left" w:pos="960"/>
              <w:tab w:val="right" w:leader="dot" w:pos="8630"/>
            </w:tabs>
            <w:rPr>
              <w:rFonts w:asciiTheme="minorHAnsi" w:eastAsiaTheme="minorEastAsia" w:hAnsiTheme="minorHAnsi"/>
              <w:noProof/>
            </w:rPr>
          </w:pPr>
          <w:hyperlink w:anchor="_Toc193656464" w:history="1">
            <w:r w:rsidR="00DF4DFF" w:rsidRPr="00251DC7">
              <w:rPr>
                <w:rStyle w:val="Hyperlink"/>
                <w:noProof/>
                <w:lang w:val="el-GR"/>
              </w:rPr>
              <w:t>3.3.</w:t>
            </w:r>
            <w:r w:rsidR="00DF4DFF">
              <w:rPr>
                <w:rFonts w:asciiTheme="minorHAnsi" w:eastAsiaTheme="minorEastAsia" w:hAnsiTheme="minorHAnsi"/>
                <w:noProof/>
              </w:rPr>
              <w:tab/>
            </w:r>
            <w:r w:rsidR="00DF4DFF" w:rsidRPr="00251DC7">
              <w:rPr>
                <w:rStyle w:val="Hyperlink"/>
                <w:noProof/>
                <w:lang w:val="el-GR"/>
              </w:rPr>
              <w:t>Δυσκολία συλλογής και ενσωμάτωσης δεδομένων</w:t>
            </w:r>
            <w:r w:rsidR="00DF4DFF">
              <w:rPr>
                <w:noProof/>
                <w:webHidden/>
              </w:rPr>
              <w:tab/>
            </w:r>
            <w:r w:rsidR="00DF4DFF">
              <w:rPr>
                <w:noProof/>
                <w:webHidden/>
              </w:rPr>
              <w:fldChar w:fldCharType="begin"/>
            </w:r>
            <w:r w:rsidR="00DF4DFF">
              <w:rPr>
                <w:noProof/>
                <w:webHidden/>
              </w:rPr>
              <w:instrText xml:space="preserve"> PAGEREF _Toc193656464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7D4A8DA9" w14:textId="5C948C11" w:rsidR="00DF4DFF" w:rsidRDefault="008765FC">
          <w:pPr>
            <w:pStyle w:val="TOC1"/>
            <w:tabs>
              <w:tab w:val="left" w:pos="480"/>
              <w:tab w:val="right" w:leader="dot" w:pos="8630"/>
            </w:tabs>
            <w:rPr>
              <w:rFonts w:asciiTheme="minorHAnsi" w:eastAsiaTheme="minorEastAsia" w:hAnsiTheme="minorHAnsi"/>
              <w:noProof/>
            </w:rPr>
          </w:pPr>
          <w:hyperlink w:anchor="_Toc193656465" w:history="1">
            <w:r w:rsidR="00DF4DFF" w:rsidRPr="00251DC7">
              <w:rPr>
                <w:rStyle w:val="Hyperlink"/>
                <w:noProof/>
              </w:rPr>
              <w:t>4.</w:t>
            </w:r>
            <w:r w:rsidR="00DF4DFF">
              <w:rPr>
                <w:rFonts w:asciiTheme="minorHAnsi" w:eastAsiaTheme="minorEastAsia" w:hAnsiTheme="minorHAnsi"/>
                <w:noProof/>
              </w:rPr>
              <w:tab/>
            </w:r>
            <w:r w:rsidR="00DF4DFF" w:rsidRPr="00251DC7">
              <w:rPr>
                <w:rStyle w:val="Hyperlink"/>
                <w:noProof/>
                <w:lang w:val="el-GR"/>
              </w:rPr>
              <w:t>Επιχειρηματικές Ευκαιρίες Εφαρμογής</w:t>
            </w:r>
            <w:r w:rsidR="00DF4DFF">
              <w:rPr>
                <w:noProof/>
                <w:webHidden/>
              </w:rPr>
              <w:tab/>
            </w:r>
            <w:r w:rsidR="00DF4DFF">
              <w:rPr>
                <w:noProof/>
                <w:webHidden/>
              </w:rPr>
              <w:fldChar w:fldCharType="begin"/>
            </w:r>
            <w:r w:rsidR="00DF4DFF">
              <w:rPr>
                <w:noProof/>
                <w:webHidden/>
              </w:rPr>
              <w:instrText xml:space="preserve"> PAGEREF _Toc193656465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30297E5D" w14:textId="73783C4F" w:rsidR="00DF4DFF" w:rsidRDefault="008765FC">
          <w:pPr>
            <w:pStyle w:val="TOC2"/>
            <w:tabs>
              <w:tab w:val="left" w:pos="960"/>
              <w:tab w:val="right" w:leader="dot" w:pos="8630"/>
            </w:tabs>
            <w:rPr>
              <w:rFonts w:asciiTheme="minorHAnsi" w:eastAsiaTheme="minorEastAsia" w:hAnsiTheme="minorHAnsi"/>
              <w:noProof/>
            </w:rPr>
          </w:pPr>
          <w:hyperlink w:anchor="_Toc193656466" w:history="1">
            <w:r w:rsidR="00DF4DFF" w:rsidRPr="00251DC7">
              <w:rPr>
                <w:rStyle w:val="Hyperlink"/>
                <w:noProof/>
                <w:lang w:val="el-GR"/>
              </w:rPr>
              <w:t>4.1.</w:t>
            </w:r>
            <w:r w:rsidR="00DF4DFF">
              <w:rPr>
                <w:rFonts w:asciiTheme="minorHAnsi" w:eastAsiaTheme="minorEastAsia" w:hAnsiTheme="minorHAnsi"/>
                <w:noProof/>
              </w:rPr>
              <w:tab/>
            </w:r>
            <w:r w:rsidR="00DF4DFF" w:rsidRPr="00251DC7">
              <w:rPr>
                <w:rStyle w:val="Hyperlink"/>
                <w:noProof/>
                <w:lang w:val="el-GR"/>
              </w:rPr>
              <w:t>Οδηγός Δημιουργίας περιεχομένου</w:t>
            </w:r>
            <w:r w:rsidR="00DF4DFF">
              <w:rPr>
                <w:noProof/>
                <w:webHidden/>
              </w:rPr>
              <w:tab/>
            </w:r>
            <w:r w:rsidR="00DF4DFF">
              <w:rPr>
                <w:noProof/>
                <w:webHidden/>
              </w:rPr>
              <w:fldChar w:fldCharType="begin"/>
            </w:r>
            <w:r w:rsidR="00DF4DFF">
              <w:rPr>
                <w:noProof/>
                <w:webHidden/>
              </w:rPr>
              <w:instrText xml:space="preserve"> PAGEREF _Toc193656466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42E173E7" w14:textId="43810157" w:rsidR="00DF4DFF" w:rsidRDefault="008765FC">
          <w:pPr>
            <w:pStyle w:val="TOC2"/>
            <w:tabs>
              <w:tab w:val="left" w:pos="960"/>
              <w:tab w:val="right" w:leader="dot" w:pos="8630"/>
            </w:tabs>
            <w:rPr>
              <w:rFonts w:asciiTheme="minorHAnsi" w:eastAsiaTheme="minorEastAsia" w:hAnsiTheme="minorHAnsi"/>
              <w:noProof/>
            </w:rPr>
          </w:pPr>
          <w:hyperlink w:anchor="_Toc193656467" w:history="1">
            <w:r w:rsidR="00DF4DFF" w:rsidRPr="00251DC7">
              <w:rPr>
                <w:rStyle w:val="Hyperlink"/>
                <w:noProof/>
                <w:lang w:val="el-GR"/>
              </w:rPr>
              <w:t>4.2.</w:t>
            </w:r>
            <w:r w:rsidR="00DF4DFF">
              <w:rPr>
                <w:rFonts w:asciiTheme="minorHAnsi" w:eastAsiaTheme="minorEastAsia" w:hAnsiTheme="minorHAnsi"/>
                <w:noProof/>
              </w:rPr>
              <w:tab/>
            </w:r>
            <w:r w:rsidR="00DF4DFF" w:rsidRPr="00251DC7">
              <w:rPr>
                <w:rStyle w:val="Hyperlink"/>
                <w:noProof/>
                <w:lang w:val="el-GR"/>
              </w:rPr>
              <w:t>Επέκταση αγοράς</w:t>
            </w:r>
            <w:r w:rsidR="00DF4DFF">
              <w:rPr>
                <w:noProof/>
                <w:webHidden/>
              </w:rPr>
              <w:tab/>
            </w:r>
            <w:r w:rsidR="00DF4DFF">
              <w:rPr>
                <w:noProof/>
                <w:webHidden/>
              </w:rPr>
              <w:fldChar w:fldCharType="begin"/>
            </w:r>
            <w:r w:rsidR="00DF4DFF">
              <w:rPr>
                <w:noProof/>
                <w:webHidden/>
              </w:rPr>
              <w:instrText xml:space="preserve"> PAGEREF _Toc193656467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5E282EA5" w14:textId="24CA8F2C" w:rsidR="00DF4DFF" w:rsidRDefault="008765FC">
          <w:pPr>
            <w:pStyle w:val="TOC2"/>
            <w:tabs>
              <w:tab w:val="left" w:pos="960"/>
              <w:tab w:val="right" w:leader="dot" w:pos="8630"/>
            </w:tabs>
            <w:rPr>
              <w:rFonts w:asciiTheme="minorHAnsi" w:eastAsiaTheme="minorEastAsia" w:hAnsiTheme="minorHAnsi"/>
              <w:noProof/>
            </w:rPr>
          </w:pPr>
          <w:hyperlink w:anchor="_Toc193656468" w:history="1">
            <w:r w:rsidR="00DF4DFF" w:rsidRPr="00251DC7">
              <w:rPr>
                <w:rStyle w:val="Hyperlink"/>
                <w:noProof/>
                <w:lang w:val="el-GR"/>
              </w:rPr>
              <w:t>4.3.</w:t>
            </w:r>
            <w:r w:rsidR="00DF4DFF">
              <w:rPr>
                <w:rFonts w:asciiTheme="minorHAnsi" w:eastAsiaTheme="minorEastAsia" w:hAnsiTheme="minorHAnsi"/>
                <w:noProof/>
              </w:rPr>
              <w:tab/>
            </w:r>
            <w:r w:rsidR="00DF4DFF" w:rsidRPr="00251DC7">
              <w:rPr>
                <w:rStyle w:val="Hyperlink"/>
                <w:noProof/>
                <w:lang w:val="el-GR"/>
              </w:rPr>
              <w:t>Ανάλυση πραγματικού χρόνου</w:t>
            </w:r>
            <w:r w:rsidR="00DF4DFF">
              <w:rPr>
                <w:noProof/>
                <w:webHidden/>
              </w:rPr>
              <w:tab/>
            </w:r>
            <w:r w:rsidR="00DF4DFF">
              <w:rPr>
                <w:noProof/>
                <w:webHidden/>
              </w:rPr>
              <w:fldChar w:fldCharType="begin"/>
            </w:r>
            <w:r w:rsidR="00DF4DFF">
              <w:rPr>
                <w:noProof/>
                <w:webHidden/>
              </w:rPr>
              <w:instrText xml:space="preserve"> PAGEREF _Toc193656468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469265F4" w14:textId="4BBF0A65" w:rsidR="00DF4DFF" w:rsidRDefault="008765FC">
          <w:pPr>
            <w:pStyle w:val="TOC2"/>
            <w:tabs>
              <w:tab w:val="left" w:pos="960"/>
              <w:tab w:val="right" w:leader="dot" w:pos="8630"/>
            </w:tabs>
            <w:rPr>
              <w:rFonts w:asciiTheme="minorHAnsi" w:eastAsiaTheme="minorEastAsia" w:hAnsiTheme="minorHAnsi"/>
              <w:noProof/>
            </w:rPr>
          </w:pPr>
          <w:hyperlink w:anchor="_Toc193656469" w:history="1">
            <w:r w:rsidR="00DF4DFF" w:rsidRPr="00251DC7">
              <w:rPr>
                <w:rStyle w:val="Hyperlink"/>
                <w:noProof/>
              </w:rPr>
              <w:t>4.4.</w:t>
            </w:r>
            <w:r w:rsidR="00DF4DFF">
              <w:rPr>
                <w:rFonts w:asciiTheme="minorHAnsi" w:eastAsiaTheme="minorEastAsia" w:hAnsiTheme="minorHAnsi"/>
                <w:noProof/>
              </w:rPr>
              <w:tab/>
            </w:r>
            <w:r w:rsidR="00DF4DFF" w:rsidRPr="00251DC7">
              <w:rPr>
                <w:rStyle w:val="Hyperlink"/>
                <w:noProof/>
                <w:lang w:val="el-GR"/>
              </w:rPr>
              <w:t xml:space="preserve">Αποτελεσματικότητα </w:t>
            </w:r>
            <w:r w:rsidR="00DF4DFF" w:rsidRPr="00251DC7">
              <w:rPr>
                <w:rStyle w:val="Hyperlink"/>
                <w:noProof/>
              </w:rPr>
              <w:t>Marketing</w:t>
            </w:r>
            <w:r w:rsidR="00DF4DFF">
              <w:rPr>
                <w:noProof/>
                <w:webHidden/>
              </w:rPr>
              <w:tab/>
            </w:r>
            <w:r w:rsidR="00DF4DFF">
              <w:rPr>
                <w:noProof/>
                <w:webHidden/>
              </w:rPr>
              <w:fldChar w:fldCharType="begin"/>
            </w:r>
            <w:r w:rsidR="00DF4DFF">
              <w:rPr>
                <w:noProof/>
                <w:webHidden/>
              </w:rPr>
              <w:instrText xml:space="preserve"> PAGEREF _Toc193656469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795E1EB3" w14:textId="01D8A10D" w:rsidR="00DF4DFF" w:rsidRDefault="008765FC">
          <w:pPr>
            <w:pStyle w:val="TOC1"/>
            <w:tabs>
              <w:tab w:val="left" w:pos="480"/>
              <w:tab w:val="right" w:leader="dot" w:pos="8630"/>
            </w:tabs>
            <w:rPr>
              <w:rFonts w:asciiTheme="minorHAnsi" w:eastAsiaTheme="minorEastAsia" w:hAnsiTheme="minorHAnsi"/>
              <w:noProof/>
            </w:rPr>
          </w:pPr>
          <w:hyperlink w:anchor="_Toc193656470" w:history="1">
            <w:r w:rsidR="00DF4DFF" w:rsidRPr="00251DC7">
              <w:rPr>
                <w:rStyle w:val="Hyperlink"/>
                <w:noProof/>
                <w:lang w:val="el-GR"/>
              </w:rPr>
              <w:t>5.</w:t>
            </w:r>
            <w:r w:rsidR="00DF4DFF">
              <w:rPr>
                <w:rFonts w:asciiTheme="minorHAnsi" w:eastAsiaTheme="minorEastAsia" w:hAnsiTheme="minorHAnsi"/>
                <w:noProof/>
              </w:rPr>
              <w:tab/>
            </w:r>
            <w:r w:rsidR="00DF4DFF" w:rsidRPr="00251DC7">
              <w:rPr>
                <w:rStyle w:val="Hyperlink"/>
                <w:noProof/>
                <w:lang w:val="el-GR"/>
              </w:rPr>
              <w:t>Επιχειρηματικές Απειλές Εφαρμογής</w:t>
            </w:r>
            <w:r w:rsidR="00DF4DFF">
              <w:rPr>
                <w:noProof/>
                <w:webHidden/>
              </w:rPr>
              <w:tab/>
            </w:r>
            <w:r w:rsidR="00DF4DFF">
              <w:rPr>
                <w:noProof/>
                <w:webHidden/>
              </w:rPr>
              <w:fldChar w:fldCharType="begin"/>
            </w:r>
            <w:r w:rsidR="00DF4DFF">
              <w:rPr>
                <w:noProof/>
                <w:webHidden/>
              </w:rPr>
              <w:instrText xml:space="preserve"> PAGEREF _Toc193656470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2ACCA9CC" w14:textId="403B50C9" w:rsidR="00DF4DFF" w:rsidRDefault="008765FC">
          <w:pPr>
            <w:pStyle w:val="TOC2"/>
            <w:tabs>
              <w:tab w:val="left" w:pos="960"/>
              <w:tab w:val="right" w:leader="dot" w:pos="8630"/>
            </w:tabs>
            <w:rPr>
              <w:rFonts w:asciiTheme="minorHAnsi" w:eastAsiaTheme="minorEastAsia" w:hAnsiTheme="minorHAnsi"/>
              <w:noProof/>
            </w:rPr>
          </w:pPr>
          <w:hyperlink w:anchor="_Toc193656471" w:history="1">
            <w:r w:rsidR="00DF4DFF" w:rsidRPr="00251DC7">
              <w:rPr>
                <w:rStyle w:val="Hyperlink"/>
                <w:noProof/>
                <w:lang w:val="el-GR"/>
              </w:rPr>
              <w:t>5.1.</w:t>
            </w:r>
            <w:r w:rsidR="00DF4DFF">
              <w:rPr>
                <w:rFonts w:asciiTheme="minorHAnsi" w:eastAsiaTheme="minorEastAsia" w:hAnsiTheme="minorHAnsi"/>
                <w:noProof/>
              </w:rPr>
              <w:tab/>
            </w:r>
            <w:r w:rsidR="00DF4DFF" w:rsidRPr="00251DC7">
              <w:rPr>
                <w:rStyle w:val="Hyperlink"/>
                <w:noProof/>
                <w:lang w:val="el-GR"/>
              </w:rPr>
              <w:t>Προσωπικά δεδομένα</w:t>
            </w:r>
            <w:r w:rsidR="00DF4DFF">
              <w:rPr>
                <w:noProof/>
                <w:webHidden/>
              </w:rPr>
              <w:tab/>
            </w:r>
            <w:r w:rsidR="00DF4DFF">
              <w:rPr>
                <w:noProof/>
                <w:webHidden/>
              </w:rPr>
              <w:fldChar w:fldCharType="begin"/>
            </w:r>
            <w:r w:rsidR="00DF4DFF">
              <w:rPr>
                <w:noProof/>
                <w:webHidden/>
              </w:rPr>
              <w:instrText xml:space="preserve"> PAGEREF _Toc193656471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089AB8D3" w14:textId="5E06EA18" w:rsidR="00DF4DFF" w:rsidRDefault="008765FC">
          <w:pPr>
            <w:pStyle w:val="TOC2"/>
            <w:tabs>
              <w:tab w:val="left" w:pos="960"/>
              <w:tab w:val="right" w:leader="dot" w:pos="8630"/>
            </w:tabs>
            <w:rPr>
              <w:rFonts w:asciiTheme="minorHAnsi" w:eastAsiaTheme="minorEastAsia" w:hAnsiTheme="minorHAnsi"/>
              <w:noProof/>
            </w:rPr>
          </w:pPr>
          <w:hyperlink w:anchor="_Toc193656472" w:history="1">
            <w:r w:rsidR="00DF4DFF" w:rsidRPr="00251DC7">
              <w:rPr>
                <w:rStyle w:val="Hyperlink"/>
                <w:noProof/>
                <w:lang w:val="el-GR"/>
              </w:rPr>
              <w:t>5.2.</w:t>
            </w:r>
            <w:r w:rsidR="00DF4DFF">
              <w:rPr>
                <w:rFonts w:asciiTheme="minorHAnsi" w:eastAsiaTheme="minorEastAsia" w:hAnsiTheme="minorHAnsi"/>
                <w:noProof/>
              </w:rPr>
              <w:tab/>
            </w:r>
            <w:r w:rsidR="00DF4DFF" w:rsidRPr="00251DC7">
              <w:rPr>
                <w:rStyle w:val="Hyperlink"/>
                <w:noProof/>
                <w:lang w:val="el-GR"/>
              </w:rPr>
              <w:t>Ασφάλεια δεδομένων</w:t>
            </w:r>
            <w:r w:rsidR="00DF4DFF">
              <w:rPr>
                <w:noProof/>
                <w:webHidden/>
              </w:rPr>
              <w:tab/>
            </w:r>
            <w:r w:rsidR="00DF4DFF">
              <w:rPr>
                <w:noProof/>
                <w:webHidden/>
              </w:rPr>
              <w:fldChar w:fldCharType="begin"/>
            </w:r>
            <w:r w:rsidR="00DF4DFF">
              <w:rPr>
                <w:noProof/>
                <w:webHidden/>
              </w:rPr>
              <w:instrText xml:space="preserve"> PAGEREF _Toc193656472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32B13598" w14:textId="35F9758A" w:rsidR="00DF4DFF" w:rsidRDefault="008765FC">
          <w:pPr>
            <w:pStyle w:val="TOC2"/>
            <w:tabs>
              <w:tab w:val="left" w:pos="960"/>
              <w:tab w:val="right" w:leader="dot" w:pos="8630"/>
            </w:tabs>
            <w:rPr>
              <w:rFonts w:asciiTheme="minorHAnsi" w:eastAsiaTheme="minorEastAsia" w:hAnsiTheme="minorHAnsi"/>
              <w:noProof/>
            </w:rPr>
          </w:pPr>
          <w:hyperlink w:anchor="_Toc193656473" w:history="1">
            <w:r w:rsidR="00DF4DFF" w:rsidRPr="00251DC7">
              <w:rPr>
                <w:rStyle w:val="Hyperlink"/>
                <w:noProof/>
                <w:lang w:val="el-GR"/>
              </w:rPr>
              <w:t>5.3.</w:t>
            </w:r>
            <w:r w:rsidR="00DF4DFF">
              <w:rPr>
                <w:rFonts w:asciiTheme="minorHAnsi" w:eastAsiaTheme="minorEastAsia" w:hAnsiTheme="minorHAnsi"/>
                <w:noProof/>
              </w:rPr>
              <w:tab/>
            </w:r>
            <w:r w:rsidR="00DF4DFF" w:rsidRPr="00251DC7">
              <w:rPr>
                <w:rStyle w:val="Hyperlink"/>
                <w:noProof/>
                <w:lang w:val="el-GR"/>
              </w:rPr>
              <w:t>Συνεχής εξέλιξη συστημάτων</w:t>
            </w:r>
            <w:r w:rsidR="00DF4DFF">
              <w:rPr>
                <w:noProof/>
                <w:webHidden/>
              </w:rPr>
              <w:tab/>
            </w:r>
            <w:r w:rsidR="00DF4DFF">
              <w:rPr>
                <w:noProof/>
                <w:webHidden/>
              </w:rPr>
              <w:fldChar w:fldCharType="begin"/>
            </w:r>
            <w:r w:rsidR="00DF4DFF">
              <w:rPr>
                <w:noProof/>
                <w:webHidden/>
              </w:rPr>
              <w:instrText xml:space="preserve"> PAGEREF _Toc193656473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5361D1DF" w14:textId="3A8F0F32" w:rsidR="00DF4DFF" w:rsidRDefault="008765FC">
          <w:pPr>
            <w:pStyle w:val="TOC1"/>
            <w:tabs>
              <w:tab w:val="left" w:pos="480"/>
              <w:tab w:val="right" w:leader="dot" w:pos="8630"/>
            </w:tabs>
            <w:rPr>
              <w:rFonts w:asciiTheme="minorHAnsi" w:eastAsiaTheme="minorEastAsia" w:hAnsiTheme="minorHAnsi"/>
              <w:noProof/>
            </w:rPr>
          </w:pPr>
          <w:hyperlink w:anchor="_Toc193656474" w:history="1">
            <w:r w:rsidR="00DF4DFF" w:rsidRPr="00251DC7">
              <w:rPr>
                <w:rStyle w:val="Hyperlink"/>
                <w:noProof/>
                <w:lang w:val="el-GR"/>
              </w:rPr>
              <w:t>6.</w:t>
            </w:r>
            <w:r w:rsidR="00DF4DFF">
              <w:rPr>
                <w:rFonts w:asciiTheme="minorHAnsi" w:eastAsiaTheme="minorEastAsia" w:hAnsiTheme="minorHAnsi"/>
                <w:noProof/>
              </w:rPr>
              <w:tab/>
            </w:r>
            <w:r w:rsidR="00DF4DFF" w:rsidRPr="00251DC7">
              <w:rPr>
                <w:rStyle w:val="Hyperlink"/>
                <w:noProof/>
                <w:lang w:val="el-GR"/>
              </w:rPr>
              <w:t>Οικονομικές Αντίκτυπος Εφαρμογής</w:t>
            </w:r>
            <w:r w:rsidR="00DF4DFF">
              <w:rPr>
                <w:noProof/>
                <w:webHidden/>
              </w:rPr>
              <w:tab/>
            </w:r>
            <w:r w:rsidR="00DF4DFF">
              <w:rPr>
                <w:noProof/>
                <w:webHidden/>
              </w:rPr>
              <w:fldChar w:fldCharType="begin"/>
            </w:r>
            <w:r w:rsidR="00DF4DFF">
              <w:rPr>
                <w:noProof/>
                <w:webHidden/>
              </w:rPr>
              <w:instrText xml:space="preserve"> PAGEREF _Toc193656474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6ABD470E" w14:textId="30AE11C0" w:rsidR="00DF4DFF" w:rsidRDefault="008765FC">
          <w:pPr>
            <w:pStyle w:val="TOC1"/>
            <w:tabs>
              <w:tab w:val="left" w:pos="480"/>
              <w:tab w:val="right" w:leader="dot" w:pos="8630"/>
            </w:tabs>
            <w:rPr>
              <w:rFonts w:asciiTheme="minorHAnsi" w:eastAsiaTheme="minorEastAsia" w:hAnsiTheme="minorHAnsi"/>
              <w:noProof/>
            </w:rPr>
          </w:pPr>
          <w:hyperlink w:anchor="_Toc193656475" w:history="1">
            <w:r w:rsidR="00DF4DFF" w:rsidRPr="00251DC7">
              <w:rPr>
                <w:rStyle w:val="Hyperlink"/>
                <w:noProof/>
                <w:lang w:val="el-GR"/>
              </w:rPr>
              <w:t>7.</w:t>
            </w:r>
            <w:r w:rsidR="00DF4DFF">
              <w:rPr>
                <w:rFonts w:asciiTheme="minorHAnsi" w:eastAsiaTheme="minorEastAsia" w:hAnsiTheme="minorHAnsi"/>
                <w:noProof/>
              </w:rPr>
              <w:tab/>
            </w:r>
            <w:r w:rsidR="00DF4DFF" w:rsidRPr="00251DC7">
              <w:rPr>
                <w:rStyle w:val="Hyperlink"/>
                <w:noProof/>
                <w:lang w:val="el-GR"/>
              </w:rPr>
              <w:t>Μελλοντικές Τάσεις Εφαρμογής</w:t>
            </w:r>
            <w:r w:rsidR="00DF4DFF">
              <w:rPr>
                <w:noProof/>
                <w:webHidden/>
              </w:rPr>
              <w:tab/>
            </w:r>
            <w:r w:rsidR="00DF4DFF">
              <w:rPr>
                <w:noProof/>
                <w:webHidden/>
              </w:rPr>
              <w:fldChar w:fldCharType="begin"/>
            </w:r>
            <w:r w:rsidR="00DF4DFF">
              <w:rPr>
                <w:noProof/>
                <w:webHidden/>
              </w:rPr>
              <w:instrText xml:space="preserve"> PAGEREF _Toc193656475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7A5BC544" w14:textId="431949DB" w:rsidR="00DF4DFF" w:rsidRDefault="008765FC">
          <w:pPr>
            <w:pStyle w:val="TOC1"/>
            <w:tabs>
              <w:tab w:val="left" w:pos="480"/>
              <w:tab w:val="right" w:leader="dot" w:pos="8630"/>
            </w:tabs>
            <w:rPr>
              <w:rFonts w:asciiTheme="minorHAnsi" w:eastAsiaTheme="minorEastAsia" w:hAnsiTheme="minorHAnsi"/>
              <w:noProof/>
            </w:rPr>
          </w:pPr>
          <w:hyperlink w:anchor="_Toc193656476" w:history="1">
            <w:r w:rsidR="00DF4DFF" w:rsidRPr="00251DC7">
              <w:rPr>
                <w:rStyle w:val="Hyperlink"/>
                <w:noProof/>
                <w:lang w:val="el-GR"/>
              </w:rPr>
              <w:t>8.</w:t>
            </w:r>
            <w:r w:rsidR="00DF4DFF">
              <w:rPr>
                <w:rFonts w:asciiTheme="minorHAnsi" w:eastAsiaTheme="minorEastAsia" w:hAnsiTheme="minorHAnsi"/>
                <w:noProof/>
              </w:rPr>
              <w:tab/>
            </w:r>
            <w:r w:rsidR="00DF4DFF" w:rsidRPr="00251DC7">
              <w:rPr>
                <w:rStyle w:val="Hyperlink"/>
                <w:noProof/>
                <w:lang w:val="el-GR"/>
              </w:rPr>
              <w:t>Προσωπικά Συμπεράσματα</w:t>
            </w:r>
            <w:r w:rsidR="00DF4DFF">
              <w:rPr>
                <w:noProof/>
                <w:webHidden/>
              </w:rPr>
              <w:tab/>
            </w:r>
            <w:r w:rsidR="00DF4DFF">
              <w:rPr>
                <w:noProof/>
                <w:webHidden/>
              </w:rPr>
              <w:fldChar w:fldCharType="begin"/>
            </w:r>
            <w:r w:rsidR="00DF4DFF">
              <w:rPr>
                <w:noProof/>
                <w:webHidden/>
              </w:rPr>
              <w:instrText xml:space="preserve"> PAGEREF _Toc193656476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2DABB219" w14:textId="3A57DB04" w:rsidR="00DF4DFF" w:rsidRDefault="008765FC">
          <w:pPr>
            <w:pStyle w:val="TOC1"/>
            <w:tabs>
              <w:tab w:val="left" w:pos="480"/>
              <w:tab w:val="right" w:leader="dot" w:pos="8630"/>
            </w:tabs>
            <w:rPr>
              <w:rFonts w:asciiTheme="minorHAnsi" w:eastAsiaTheme="minorEastAsia" w:hAnsiTheme="minorHAnsi"/>
              <w:noProof/>
            </w:rPr>
          </w:pPr>
          <w:hyperlink w:anchor="_Toc193656477" w:history="1">
            <w:r w:rsidR="00DF4DFF" w:rsidRPr="00251DC7">
              <w:rPr>
                <w:rStyle w:val="Hyperlink"/>
                <w:noProof/>
                <w:lang w:val="el-GR"/>
              </w:rPr>
              <w:t>9.</w:t>
            </w:r>
            <w:r w:rsidR="00DF4DFF">
              <w:rPr>
                <w:rFonts w:asciiTheme="minorHAnsi" w:eastAsiaTheme="minorEastAsia" w:hAnsiTheme="minorHAnsi"/>
                <w:noProof/>
              </w:rPr>
              <w:tab/>
            </w:r>
            <w:r w:rsidR="00DF4DFF" w:rsidRPr="00251DC7">
              <w:rPr>
                <w:rStyle w:val="Hyperlink"/>
                <w:noProof/>
                <w:lang w:val="el-GR"/>
              </w:rPr>
              <w:t>Επίλογος</w:t>
            </w:r>
            <w:r w:rsidR="00DF4DFF">
              <w:rPr>
                <w:noProof/>
                <w:webHidden/>
              </w:rPr>
              <w:tab/>
            </w:r>
            <w:r w:rsidR="00DF4DFF">
              <w:rPr>
                <w:noProof/>
                <w:webHidden/>
              </w:rPr>
              <w:fldChar w:fldCharType="begin"/>
            </w:r>
            <w:r w:rsidR="00DF4DFF">
              <w:rPr>
                <w:noProof/>
                <w:webHidden/>
              </w:rPr>
              <w:instrText xml:space="preserve"> PAGEREF _Toc193656477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2EDC2E3E" w14:textId="43BD2C04" w:rsidR="00DF4DFF" w:rsidRDefault="008765FC">
          <w:pPr>
            <w:pStyle w:val="TOC1"/>
            <w:tabs>
              <w:tab w:val="right" w:leader="dot" w:pos="8630"/>
            </w:tabs>
            <w:rPr>
              <w:rFonts w:asciiTheme="minorHAnsi" w:eastAsiaTheme="minorEastAsia" w:hAnsiTheme="minorHAnsi"/>
              <w:noProof/>
            </w:rPr>
          </w:pPr>
          <w:hyperlink w:anchor="_Toc193656478" w:history="1">
            <w:r w:rsidR="00DF4DFF" w:rsidRPr="00251DC7">
              <w:rPr>
                <w:rStyle w:val="Hyperlink"/>
                <w:noProof/>
                <w:lang w:val="el-GR"/>
              </w:rPr>
              <w:t>10. Πηγές</w:t>
            </w:r>
            <w:r w:rsidR="00DF4DFF">
              <w:rPr>
                <w:noProof/>
                <w:webHidden/>
              </w:rPr>
              <w:tab/>
            </w:r>
            <w:r w:rsidR="00DF4DFF">
              <w:rPr>
                <w:noProof/>
                <w:webHidden/>
              </w:rPr>
              <w:fldChar w:fldCharType="begin"/>
            </w:r>
            <w:r w:rsidR="00DF4DFF">
              <w:rPr>
                <w:noProof/>
                <w:webHidden/>
              </w:rPr>
              <w:instrText xml:space="preserve"> PAGEREF _Toc193656478 \h </w:instrText>
            </w:r>
            <w:r w:rsidR="00DF4DFF">
              <w:rPr>
                <w:noProof/>
                <w:webHidden/>
              </w:rPr>
            </w:r>
            <w:r w:rsidR="00DF4DFF">
              <w:rPr>
                <w:noProof/>
                <w:webHidden/>
              </w:rPr>
              <w:fldChar w:fldCharType="separate"/>
            </w:r>
            <w:r w:rsidR="00DF4DFF">
              <w:rPr>
                <w:noProof/>
                <w:webHidden/>
              </w:rPr>
              <w:t>11</w:t>
            </w:r>
            <w:r w:rsidR="00DF4DFF">
              <w:rPr>
                <w:noProof/>
                <w:webHidden/>
              </w:rPr>
              <w:fldChar w:fldCharType="end"/>
            </w:r>
          </w:hyperlink>
        </w:p>
        <w:p w14:paraId="009A96F1" w14:textId="4FE6CD19" w:rsidR="00A2310F" w:rsidRDefault="008765FC" w:rsidP="00A2310F">
          <w:pPr>
            <w:rPr>
              <w:b/>
              <w:bCs/>
            </w:rPr>
          </w:pPr>
          <w:r>
            <w:rPr>
              <w:b/>
              <w:bCs/>
            </w:rPr>
            <w:fldChar w:fldCharType="end"/>
          </w:r>
        </w:p>
      </w:sdtContent>
    </w:sdt>
    <w:p w14:paraId="13875D55" w14:textId="77777777" w:rsidR="00504F05" w:rsidRDefault="00504F05" w:rsidP="00A2310F">
      <w:pPr>
        <w:rPr>
          <w:b/>
          <w:bCs/>
        </w:rPr>
      </w:pPr>
    </w:p>
    <w:p w14:paraId="2D596293" w14:textId="77777777" w:rsidR="00504F05" w:rsidRDefault="00504F05" w:rsidP="00A2310F">
      <w:pPr>
        <w:rPr>
          <w:b/>
          <w:bCs/>
        </w:rPr>
      </w:pPr>
    </w:p>
    <w:p w14:paraId="77E979EF" w14:textId="593C7D2A" w:rsidR="0025184F" w:rsidRDefault="008765FC" w:rsidP="002D34FF">
      <w:pPr>
        <w:pStyle w:val="Heading1"/>
        <w:numPr>
          <w:ilvl w:val="0"/>
          <w:numId w:val="1"/>
        </w:numPr>
        <w:rPr>
          <w:lang w:val="el-GR"/>
        </w:rPr>
      </w:pPr>
      <w:bookmarkStart w:id="0" w:name="_Toc193656456"/>
      <w:r>
        <w:rPr>
          <w:lang w:val="el-GR"/>
        </w:rPr>
        <w:lastRenderedPageBreak/>
        <w:t>Πρόλογος</w:t>
      </w:r>
      <w:bookmarkEnd w:id="0"/>
    </w:p>
    <w:p w14:paraId="2C15E548" w14:textId="48DD987F" w:rsidR="00E64EDD" w:rsidRPr="00E64EDD" w:rsidRDefault="00E64EDD" w:rsidP="00E64EDD">
      <w:pPr>
        <w:rPr>
          <w:lang w:val="el-GR"/>
        </w:rPr>
      </w:pPr>
      <w:r>
        <w:rPr>
          <w:rStyle w:val="Strong"/>
          <w:b w:val="0"/>
          <w:bCs w:val="0"/>
          <w:noProof/>
        </w:rPr>
        <w:drawing>
          <wp:inline distT="0" distB="0" distL="0" distR="0" wp14:anchorId="78302E47" wp14:editId="6B6C5A71">
            <wp:extent cx="5017477" cy="2926862"/>
            <wp:effectExtent l="0" t="0" r="0" b="6985"/>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3525" cy="2936223"/>
                    </a:xfrm>
                    <a:prstGeom prst="rect">
                      <a:avLst/>
                    </a:prstGeom>
                    <a:noFill/>
                    <a:ln>
                      <a:noFill/>
                    </a:ln>
                  </pic:spPr>
                </pic:pic>
              </a:graphicData>
            </a:graphic>
          </wp:inline>
        </w:drawing>
      </w:r>
    </w:p>
    <w:p w14:paraId="4032629A" w14:textId="77206E2C" w:rsidR="00A2310F" w:rsidRPr="00A2310F" w:rsidRDefault="00504F05" w:rsidP="00A2310F">
      <w:pPr>
        <w:rPr>
          <w:lang w:val="el-GR"/>
        </w:rPr>
      </w:pPr>
      <w:r>
        <w:rPr>
          <w:lang w:val="el-GR"/>
        </w:rPr>
        <w:t>Προλογος</w:t>
      </w:r>
      <w:r w:rsidR="00A2310F">
        <w:rPr>
          <w:lang w:val="el-GR"/>
        </w:rPr>
        <w:t xml:space="preserve"> </w:t>
      </w:r>
    </w:p>
    <w:p w14:paraId="52F7B0BF" w14:textId="77777777" w:rsidR="0025184F" w:rsidRDefault="008765FC">
      <w:pPr>
        <w:pStyle w:val="Heading1"/>
        <w:numPr>
          <w:ilvl w:val="0"/>
          <w:numId w:val="1"/>
        </w:numPr>
        <w:rPr>
          <w:lang w:val="el-GR"/>
        </w:rPr>
      </w:pPr>
      <w:bookmarkStart w:id="1" w:name="_Toc193656457"/>
      <w:r>
        <w:rPr>
          <w:lang w:val="el-GR"/>
        </w:rPr>
        <w:t xml:space="preserve">Πλεονεκτήματα - </w:t>
      </w:r>
      <w:r>
        <w:rPr>
          <w:lang w:val="el-GR"/>
        </w:rPr>
        <w:t>Δυνάμεις Εφαρμογής</w:t>
      </w:r>
      <w:bookmarkEnd w:id="1"/>
    </w:p>
    <w:p w14:paraId="44A85084" w14:textId="0825C248" w:rsidR="00504F05" w:rsidRPr="00504F05" w:rsidRDefault="00504F05" w:rsidP="00504F05">
      <w:pPr>
        <w:rPr>
          <w:lang w:val="el-GR"/>
        </w:rPr>
      </w:pPr>
      <w:r w:rsidRPr="000F5DA0">
        <w:rPr>
          <w:rStyle w:val="Strong"/>
          <w:b w:val="0"/>
          <w:bCs w:val="0"/>
          <w:noProof/>
        </w:rPr>
        <w:drawing>
          <wp:inline distT="0" distB="0" distL="0" distR="0" wp14:anchorId="2B9AEDF8" wp14:editId="31AE215B">
            <wp:extent cx="5486400" cy="3658870"/>
            <wp:effectExtent l="0" t="0" r="0" b="0"/>
            <wp:docPr id="198544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6710" name=""/>
                    <pic:cNvPicPr/>
                  </pic:nvPicPr>
                  <pic:blipFill>
                    <a:blip r:embed="rId13"/>
                    <a:stretch>
                      <a:fillRect/>
                    </a:stretch>
                  </pic:blipFill>
                  <pic:spPr>
                    <a:xfrm>
                      <a:off x="0" y="0"/>
                      <a:ext cx="5486400" cy="3658870"/>
                    </a:xfrm>
                    <a:prstGeom prst="rect">
                      <a:avLst/>
                    </a:prstGeom>
                  </pic:spPr>
                </pic:pic>
              </a:graphicData>
            </a:graphic>
          </wp:inline>
        </w:drawing>
      </w:r>
    </w:p>
    <w:p w14:paraId="03447106" w14:textId="77777777" w:rsidR="0025184F" w:rsidRDefault="008765FC">
      <w:pPr>
        <w:pStyle w:val="Heading2"/>
        <w:numPr>
          <w:ilvl w:val="1"/>
          <w:numId w:val="1"/>
        </w:numPr>
        <w:rPr>
          <w:lang w:val="el-GR"/>
        </w:rPr>
      </w:pPr>
      <w:bookmarkStart w:id="2" w:name="_Toc193656458"/>
      <w:r>
        <w:rPr>
          <w:lang w:val="el-GR"/>
        </w:rPr>
        <w:lastRenderedPageBreak/>
        <w:t>Παροχή Προσωποποιημένου Περιεχομένου</w:t>
      </w:r>
      <w:bookmarkEnd w:id="2"/>
    </w:p>
    <w:p w14:paraId="73B09A4A" w14:textId="792FEEEF" w:rsidR="0025184F" w:rsidRPr="0040633F" w:rsidRDefault="002D34FF">
      <w:pPr>
        <w:rPr>
          <w:lang w:val="el-GR"/>
        </w:rPr>
      </w:pPr>
      <w:r w:rsidRPr="002D34FF">
        <w:rPr>
          <w:noProof/>
        </w:rPr>
        <w:drawing>
          <wp:inline distT="0" distB="0" distL="0" distR="0" wp14:anchorId="593689FB" wp14:editId="12BCEA3C">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
                    <pic:cNvPicPr/>
                  </pic:nvPicPr>
                  <pic:blipFill>
                    <a:blip r:embed="rId14"/>
                    <a:stretch>
                      <a:fillRect/>
                    </a:stretch>
                  </pic:blipFill>
                  <pic:spPr>
                    <a:xfrm>
                      <a:off x="0" y="0"/>
                      <a:ext cx="5486400" cy="3134995"/>
                    </a:xfrm>
                    <a:prstGeom prst="rect">
                      <a:avLst/>
                    </a:prstGeom>
                  </pic:spPr>
                </pic:pic>
              </a:graphicData>
            </a:graphic>
          </wp:inline>
        </w:drawing>
      </w: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την ανάλυση δεδομένων ιστορικού και</w:t>
      </w:r>
      <w:r w:rsidR="00F372AF">
        <w:rPr>
          <w:lang w:val="el-GR"/>
        </w:rPr>
        <w:t xml:space="preserve"> αλληλεπίδρασης του καταναλωτή με τα διάφορα είδη περιεχομένου</w:t>
      </w:r>
      <w:r>
        <w:rPr>
          <w:lang w:val="el-GR"/>
        </w:rPr>
        <w:t xml:space="preserve">,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κεντρίσουν το ενδιαφέρον, και να βρίσκεται πιο κοντά στις προτιμήσεις </w:t>
      </w:r>
      <w:r w:rsidR="00F372AF">
        <w:rPr>
          <w:lang w:val="el-GR"/>
        </w:rPr>
        <w:t>τους, έτσι ώστε να έχουν μια πιο ευχάριστη εμπειρία στην πλατφόρμα</w:t>
      </w:r>
    </w:p>
    <w:p w14:paraId="6FB79856" w14:textId="77777777" w:rsidR="00A2310F" w:rsidRDefault="00F372AF" w:rsidP="00F372AF">
      <w:pPr>
        <w:pStyle w:val="ListParagraph"/>
        <w:numPr>
          <w:ilvl w:val="0"/>
          <w:numId w:val="1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sidRPr="00F372AF">
        <w:rPr>
          <w:lang w:val="el-GR"/>
        </w:rPr>
        <w:t xml:space="preserve"> </w:t>
      </w:r>
      <w:r>
        <w:rPr>
          <w:lang w:val="el-GR"/>
        </w:rPr>
        <w:t xml:space="preserve">και να ανιχνεύσει την προτίμησή του σε </w:t>
      </w:r>
      <w:r w:rsidR="00A2310F">
        <w:rPr>
          <w:lang w:val="el-GR"/>
        </w:rPr>
        <w:t xml:space="preserve">ταινίες τρόμου και να του προτείνει αντίστοιχο περιεχόμενο. </w:t>
      </w:r>
    </w:p>
    <w:p w14:paraId="4066D061" w14:textId="5DB5DF44" w:rsidR="00F372AF" w:rsidRPr="00F372AF" w:rsidRDefault="00A2310F" w:rsidP="00F372AF">
      <w:pPr>
        <w:pStyle w:val="ListParagraph"/>
        <w:numPr>
          <w:ilvl w:val="0"/>
          <w:numId w:val="12"/>
        </w:numPr>
        <w:rPr>
          <w:lang w:val="el-GR"/>
        </w:rPr>
      </w:pPr>
      <w:r>
        <w:rPr>
          <w:lang w:val="el-GR"/>
        </w:rPr>
        <w:t xml:space="preserve">Αντίστοιχα μία πλατφόρμα μουσικής μπορεί να εντοπίσει την προτίμηση ενός χρήστη σε </w:t>
      </w:r>
      <w:r>
        <w:t>jazz</w:t>
      </w:r>
      <w:r w:rsidRPr="00A2310F">
        <w:rPr>
          <w:lang w:val="el-GR"/>
        </w:rPr>
        <w:t xml:space="preserve"> </w:t>
      </w:r>
      <w:r>
        <w:rPr>
          <w:lang w:val="el-GR"/>
        </w:rPr>
        <w:t>τραγούδια, και να του προτείνει νέες δημιουργίες ή δημιουργούς από αυτό το είδος μουσικής</w:t>
      </w:r>
      <w:r w:rsidR="00D31E41">
        <w:rPr>
          <w:lang w:val="el-GR"/>
        </w:rPr>
        <w:t>.</w:t>
      </w:r>
    </w:p>
    <w:p w14:paraId="228745D3" w14:textId="5223A4D7" w:rsidR="0025184F" w:rsidRDefault="00A2310F">
      <w:pPr>
        <w:pStyle w:val="Heading2"/>
        <w:numPr>
          <w:ilvl w:val="1"/>
          <w:numId w:val="1"/>
        </w:numPr>
        <w:rPr>
          <w:lang w:val="el-GR"/>
        </w:rPr>
      </w:pPr>
      <w:bookmarkStart w:id="3" w:name="_Toc193656459"/>
      <w:r>
        <w:rPr>
          <w:lang w:val="el-GR"/>
        </w:rPr>
        <w:lastRenderedPageBreak/>
        <w:t>Ενίσχυση Λήψης αποφάσεων</w:t>
      </w:r>
      <w:bookmarkEnd w:id="3"/>
    </w:p>
    <w:p w14:paraId="59306B18" w14:textId="5C231122" w:rsidR="000D128C" w:rsidRDefault="00F7425D" w:rsidP="00A2310F">
      <w:pPr>
        <w:rPr>
          <w:lang w:val="el-GR"/>
        </w:rPr>
      </w:pPr>
      <w:r>
        <w:rPr>
          <w:noProof/>
        </w:rPr>
        <w:drawing>
          <wp:inline distT="0" distB="0" distL="0" distR="0" wp14:anchorId="5A20374B" wp14:editId="379B4E99">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35250"/>
                    </a:xfrm>
                    <a:prstGeom prst="rect">
                      <a:avLst/>
                    </a:prstGeom>
                    <a:noFill/>
                    <a:ln>
                      <a:noFill/>
                    </a:ln>
                  </pic:spPr>
                </pic:pic>
              </a:graphicData>
            </a:graphic>
          </wp:inline>
        </w:drawing>
      </w:r>
      <w:r w:rsidR="0040633F">
        <w:rPr>
          <w:lang w:val="el-GR"/>
        </w:rPr>
        <w:t>Η</w:t>
      </w:r>
      <w:r w:rsidR="000D128C">
        <w:rPr>
          <w:lang w:val="el-GR"/>
        </w:rPr>
        <w:t xml:space="preserve"> ανάλυση δεδομένων και τα συστήματα </w:t>
      </w:r>
      <w:r w:rsidR="000D128C">
        <w:t>Business</w:t>
      </w:r>
      <w:r w:rsidR="000D128C" w:rsidRPr="000D128C">
        <w:rPr>
          <w:lang w:val="el-GR"/>
        </w:rPr>
        <w:t xml:space="preserve"> </w:t>
      </w:r>
      <w:r w:rsidR="000D128C">
        <w:t>Intelligence</w:t>
      </w:r>
      <w:r w:rsidR="000D128C" w:rsidRPr="000D128C">
        <w:rPr>
          <w:lang w:val="el-GR"/>
        </w:rPr>
        <w:t xml:space="preserve"> </w:t>
      </w:r>
      <w:r w:rsidR="000D128C">
        <w:rPr>
          <w:lang w:val="el-GR"/>
        </w:rPr>
        <w:t>μπορούν να ενισχύσουν σημαντικά τη διαδικασία λήψης αποφάσεων. Μέσω της ανάλυσης δεδομένων, τα διοικητικά στελέχη των εταιριών μπορούν να έχουν πληρέστερη εικόνα των προτιμήσεων των καταναλωτών και έτσι τους δίνεται η δυνατότητα να κάνουν καλύτερη εκτίμηση των αντιδράσεών τους στις επιχειρηματικές ιδέες και καινοτομίες.</w:t>
      </w:r>
    </w:p>
    <w:p w14:paraId="5725AF91" w14:textId="1B232379" w:rsidR="00A2310F" w:rsidRDefault="000D128C" w:rsidP="000D128C">
      <w:pPr>
        <w:pStyle w:val="ListParagraph"/>
        <w:numPr>
          <w:ilvl w:val="0"/>
          <w:numId w:val="18"/>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69810046" w14:textId="6906F232" w:rsidR="000D128C" w:rsidRPr="000D128C" w:rsidRDefault="00F7425D" w:rsidP="000D128C">
      <w:pPr>
        <w:pStyle w:val="ListParagraph"/>
        <w:numPr>
          <w:ilvl w:val="0"/>
          <w:numId w:val="18"/>
        </w:numPr>
        <w:rPr>
          <w:lang w:val="el-GR"/>
        </w:rPr>
      </w:pPr>
      <w:r>
        <w:rPr>
          <w:lang w:val="el-GR"/>
        </w:rPr>
        <w:t xml:space="preserve">Ένα άλλο παράδειγμα μπορεί να αποτελεί η τιμολόγηση των υπηρεσιών της πλατφόρμας. Μία συνδρομητική πλατφόρμα </w:t>
      </w:r>
      <w:r>
        <w:t>streaming</w:t>
      </w:r>
      <w:r w:rsidRPr="00F7425D">
        <w:rPr>
          <w:lang w:val="el-GR"/>
        </w:rPr>
        <w:t xml:space="preserve"> </w:t>
      </w:r>
      <w:r>
        <w:rPr>
          <w:lang w:val="el-GR"/>
        </w:rPr>
        <w:t xml:space="preserve">μπορεί να δοκιμάσει διαφορετικές στρατηγικές κοστολόγησης (π.χ. μηνιαία – ετήσια / αλλαγή τιμής / περιορισμοί αριθμού συσκευών) και αναλύοντας τις αντιδράσεις των χρηστών να επιλέξει την καλύτερη, διαφοροποιώντας ακόμα τις επιλογές που προσφέρει σε κάθε ομάδα καταναλωτών (π.χ. πακέτα φοιτητών / διαφορετικά πακέτα ανά χώρα – πόλη κτλ.) </w:t>
      </w:r>
    </w:p>
    <w:p w14:paraId="62440125" w14:textId="557FBEC2" w:rsidR="00A2310F" w:rsidRPr="00A2310F" w:rsidRDefault="003509ED" w:rsidP="00A2310F">
      <w:pPr>
        <w:pStyle w:val="Heading2"/>
        <w:numPr>
          <w:ilvl w:val="1"/>
          <w:numId w:val="1"/>
        </w:numPr>
        <w:rPr>
          <w:lang w:val="el-GR"/>
        </w:rPr>
      </w:pPr>
      <w:bookmarkStart w:id="4" w:name="_Toc193656460"/>
      <w:r w:rsidRPr="003509ED">
        <w:rPr>
          <w:lang w:val="el-GR"/>
        </w:rPr>
        <w:lastRenderedPageBreak/>
        <w:t>Βελτίωση αποδοτικότητας διακομιστών</w:t>
      </w:r>
      <w:bookmarkEnd w:id="4"/>
    </w:p>
    <w:p w14:paraId="4F75C3F3" w14:textId="7F1E611E" w:rsidR="000F5DA0" w:rsidRDefault="00CB39F0" w:rsidP="00596109">
      <w:pPr>
        <w:rPr>
          <w:rStyle w:val="Strong"/>
          <w:b w:val="0"/>
          <w:bCs w:val="0"/>
          <w:lang w:val="el-GR"/>
        </w:rPr>
      </w:pPr>
      <w:r>
        <w:rPr>
          <w:noProof/>
        </w:rPr>
        <w:drawing>
          <wp:inline distT="0" distB="0" distL="0" distR="0" wp14:anchorId="7D518BCC" wp14:editId="139A11D1">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rational Efficiency 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72105"/>
                    </a:xfrm>
                    <a:prstGeom prst="rect">
                      <a:avLst/>
                    </a:prstGeom>
                    <a:noFill/>
                    <a:ln>
                      <a:noFill/>
                    </a:ln>
                  </pic:spPr>
                </pic:pic>
              </a:graphicData>
            </a:graphic>
          </wp:inline>
        </w:drawing>
      </w:r>
      <w:r w:rsidR="00596109">
        <w:rPr>
          <w:rStyle w:val="Strong"/>
          <w:b w:val="0"/>
          <w:bCs w:val="0"/>
          <w:lang w:val="el-GR"/>
        </w:rPr>
        <w:t xml:space="preserve">Για τις πλατφόρμες </w:t>
      </w:r>
      <w:r w:rsidR="00596109">
        <w:rPr>
          <w:rStyle w:val="Strong"/>
          <w:b w:val="0"/>
          <w:bCs w:val="0"/>
        </w:rPr>
        <w:t>streaming</w:t>
      </w:r>
      <w:r w:rsidR="00596109" w:rsidRPr="00596109">
        <w:rPr>
          <w:rStyle w:val="Strong"/>
          <w:b w:val="0"/>
          <w:bCs w:val="0"/>
          <w:lang w:val="el-GR"/>
        </w:rPr>
        <w:t xml:space="preserve"> </w:t>
      </w:r>
      <w:r w:rsidR="00596109">
        <w:rPr>
          <w:rStyle w:val="Strong"/>
          <w:b w:val="0"/>
          <w:bCs w:val="0"/>
          <w:lang w:val="el-GR"/>
        </w:rPr>
        <w:t xml:space="preserve">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w:t>
      </w:r>
      <w:r w:rsidR="000F5DA0">
        <w:rPr>
          <w:rStyle w:val="Strong"/>
          <w:b w:val="0"/>
          <w:bCs w:val="0"/>
          <w:lang w:val="el-GR"/>
        </w:rPr>
        <w:t>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sidR="000F5DA0">
        <w:rPr>
          <w:rStyle w:val="Strong"/>
          <w:b w:val="0"/>
          <w:bCs w:val="0"/>
        </w:rPr>
        <w:t>operational</w:t>
      </w:r>
      <w:r w:rsidR="000F5DA0" w:rsidRPr="000F5DA0">
        <w:rPr>
          <w:rStyle w:val="Strong"/>
          <w:b w:val="0"/>
          <w:bCs w:val="0"/>
          <w:lang w:val="el-GR"/>
        </w:rPr>
        <w:t xml:space="preserve"> </w:t>
      </w:r>
      <w:r w:rsidR="000F5DA0">
        <w:rPr>
          <w:rStyle w:val="Strong"/>
          <w:b w:val="0"/>
          <w:bCs w:val="0"/>
        </w:rPr>
        <w:t>efficiency</w:t>
      </w:r>
      <w:r w:rsidR="000F5DA0" w:rsidRPr="000F5DA0">
        <w:rPr>
          <w:rStyle w:val="Strong"/>
          <w:b w:val="0"/>
          <w:bCs w:val="0"/>
          <w:lang w:val="el-GR"/>
        </w:rPr>
        <w:t xml:space="preserve">) </w:t>
      </w:r>
      <w:r w:rsidR="000F5DA0">
        <w:rPr>
          <w:rStyle w:val="Strong"/>
          <w:b w:val="0"/>
          <w:bCs w:val="0"/>
          <w:lang w:val="el-GR"/>
        </w:rPr>
        <w:t>της πλατφόρμας.</w:t>
      </w:r>
    </w:p>
    <w:p w14:paraId="01A02B4A" w14:textId="7A3FCFA7" w:rsidR="000F5DA0" w:rsidRDefault="000F5DA0" w:rsidP="000F5DA0">
      <w:pPr>
        <w:pStyle w:val="ListParagraph"/>
        <w:numPr>
          <w:ilvl w:val="0"/>
          <w:numId w:val="19"/>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sidRPr="000F5DA0">
        <w:rPr>
          <w:rStyle w:val="Strong"/>
          <w:b w:val="0"/>
          <w:bCs w:val="0"/>
          <w:lang w:val="el-GR"/>
        </w:rPr>
        <w:t xml:space="preserve"> </w:t>
      </w:r>
      <w:r>
        <w:rPr>
          <w:rStyle w:val="Strong"/>
          <w:b w:val="0"/>
          <w:bCs w:val="0"/>
        </w:rPr>
        <w:t>Servers</w:t>
      </w:r>
      <w:r w:rsidRPr="000F5DA0">
        <w:rPr>
          <w:rStyle w:val="Strong"/>
          <w:b w:val="0"/>
          <w:bCs w:val="0"/>
          <w:lang w:val="el-GR"/>
        </w:rPr>
        <w:t xml:space="preserve">) </w:t>
      </w:r>
      <w:r>
        <w:rPr>
          <w:rStyle w:val="Strong"/>
          <w:b w:val="0"/>
          <w:bCs w:val="0"/>
          <w:lang w:val="el-GR"/>
        </w:rPr>
        <w:t>μπορεί να υποδείξει ένα σημείο συμφόρησης (</w:t>
      </w:r>
      <w:r>
        <w:rPr>
          <w:rStyle w:val="Strong"/>
          <w:b w:val="0"/>
          <w:bCs w:val="0"/>
        </w:rPr>
        <w:t>bottleneck</w:t>
      </w:r>
      <w:r w:rsidRPr="000F5DA0">
        <w:rPr>
          <w:rStyle w:val="Strong"/>
          <w:b w:val="0"/>
          <w:bCs w:val="0"/>
          <w:lang w:val="el-GR"/>
        </w:rPr>
        <w:t xml:space="preserve">) </w:t>
      </w:r>
      <w:r>
        <w:rPr>
          <w:rStyle w:val="Strong"/>
          <w:b w:val="0"/>
          <w:bCs w:val="0"/>
          <w:lang w:val="el-GR"/>
        </w:rPr>
        <w:t>το οποίο καθυστερεί την μετάδοση περιεχομένου.</w:t>
      </w:r>
    </w:p>
    <w:p w14:paraId="594A2B3C" w14:textId="295AE4E6" w:rsidR="000F5DA0" w:rsidRPr="00BF3E83" w:rsidRDefault="000F5DA0" w:rsidP="006F4EB9">
      <w:pPr>
        <w:pStyle w:val="ListParagraph"/>
        <w:numPr>
          <w:ilvl w:val="0"/>
          <w:numId w:val="19"/>
        </w:numPr>
        <w:rPr>
          <w:rStyle w:val="Strong"/>
          <w:b w:val="0"/>
          <w:bCs w:val="0"/>
          <w:lang w:val="el-GR"/>
        </w:rPr>
      </w:pPr>
      <w:r w:rsidRPr="00BF3E83">
        <w:rPr>
          <w:rStyle w:val="Strong"/>
          <w:b w:val="0"/>
          <w:bCs w:val="0"/>
          <w:lang w:val="el-GR"/>
        </w:rPr>
        <w:t xml:space="preserve">Επίσης τα δεδομένα που μπορεί να συλλεχθούν από το </w:t>
      </w:r>
      <w:r w:rsidRPr="00BF3E83">
        <w:rPr>
          <w:rStyle w:val="Strong"/>
          <w:b w:val="0"/>
          <w:bCs w:val="0"/>
        </w:rPr>
        <w:t>monitoring</w:t>
      </w:r>
      <w:r w:rsidRPr="00BF3E83">
        <w:rPr>
          <w:rStyle w:val="Strong"/>
          <w:b w:val="0"/>
          <w:bCs w:val="0"/>
          <w:lang w:val="el-GR"/>
        </w:rPr>
        <w:t xml:space="preserve"> της δραστηριότητας των χρηστών, ανά περιοχή, και να υποδείξουν εάν οι πόροι της πλατφόρμας χρειάζονται ενίσχυση ή/και ανακατανομή προκειμένου να ικανοποιούν αποδοτικότερα, τη κατανομή της ζήτησης των χρηστών.</w:t>
      </w:r>
    </w:p>
    <w:p w14:paraId="2A4C3D60" w14:textId="09299869" w:rsidR="00BF3E83" w:rsidRPr="00BF3E83" w:rsidRDefault="008765FC" w:rsidP="00BF3E83">
      <w:pPr>
        <w:pStyle w:val="Heading1"/>
        <w:numPr>
          <w:ilvl w:val="0"/>
          <w:numId w:val="1"/>
        </w:numPr>
        <w:rPr>
          <w:lang w:val="el-GR"/>
        </w:rPr>
      </w:pPr>
      <w:bookmarkStart w:id="5" w:name="_Toc193656461"/>
      <w:r>
        <w:rPr>
          <w:lang w:val="el-GR"/>
        </w:rPr>
        <w:lastRenderedPageBreak/>
        <w:t>Μειονεκτήματα – Αδυναμίες Εφαρμογής</w:t>
      </w:r>
      <w:bookmarkEnd w:id="5"/>
    </w:p>
    <w:p w14:paraId="28947D05" w14:textId="12C4D48B" w:rsidR="00364442" w:rsidRDefault="00364442" w:rsidP="00364442">
      <w:pPr>
        <w:pStyle w:val="Heading2"/>
        <w:numPr>
          <w:ilvl w:val="1"/>
          <w:numId w:val="1"/>
        </w:numPr>
        <w:rPr>
          <w:lang w:val="el-GR"/>
        </w:rPr>
      </w:pPr>
      <w:bookmarkStart w:id="6" w:name="_Toc193656462"/>
      <w:r>
        <w:rPr>
          <w:lang w:val="el-GR"/>
        </w:rPr>
        <w:t>Υψηλό κόστος υλοποίησης</w:t>
      </w:r>
      <w:bookmarkEnd w:id="6"/>
    </w:p>
    <w:p w14:paraId="25A17EC6" w14:textId="77777777" w:rsidR="00BF3E83" w:rsidRDefault="00BF3E83" w:rsidP="00DF4DFF">
      <w:pPr>
        <w:rPr>
          <w:lang w:val="el-GR"/>
        </w:rPr>
      </w:pPr>
      <w:r>
        <w:rPr>
          <w:noProof/>
        </w:rPr>
        <w:drawing>
          <wp:inline distT="0" distB="0" distL="0" distR="0" wp14:anchorId="1F83F520" wp14:editId="3FE1F20F">
            <wp:extent cx="5370002"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uce Business Intelligence cost through better data mig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919" cy="3139278"/>
                    </a:xfrm>
                    <a:prstGeom prst="rect">
                      <a:avLst/>
                    </a:prstGeom>
                    <a:noFill/>
                    <a:ln>
                      <a:noFill/>
                    </a:ln>
                  </pic:spPr>
                </pic:pic>
              </a:graphicData>
            </a:graphic>
          </wp:inline>
        </w:drawing>
      </w:r>
      <w:r w:rsidR="00DF4DFF">
        <w:rPr>
          <w:lang w:val="el-GR"/>
        </w:rPr>
        <w:t>Τα συστήματα επιχειρηματικής ευφυίας, συχνά έχουν σχετικά υψηλά κόστη απόκτησης και υλοποίησης –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Οι διαδικασίες αυτές είναι ιδιαίτερα απαιτητικές σε υπολογιστικούς πόρους</w:t>
      </w:r>
      <w:r>
        <w:rPr>
          <w:lang w:val="el-GR"/>
        </w:rPr>
        <w:t xml:space="preserve"> το οποίο συνεπάγεται και υψηλό κόστος. </w:t>
      </w:r>
    </w:p>
    <w:p w14:paraId="7FE19E3A" w14:textId="1C5D1570" w:rsidR="00DF4DFF" w:rsidRPr="00BF3E83" w:rsidRDefault="00BF3E83" w:rsidP="00BF3E83">
      <w:pPr>
        <w:pStyle w:val="ListParagraph"/>
        <w:numPr>
          <w:ilvl w:val="0"/>
          <w:numId w:val="19"/>
        </w:numPr>
        <w:rPr>
          <w:lang w:val="el-GR"/>
        </w:rPr>
      </w:pPr>
      <w:r w:rsidRPr="00BF3E83">
        <w:rPr>
          <w:lang w:val="el-GR"/>
        </w:rPr>
        <w:t xml:space="preserve">Για παράδειγμα </w:t>
      </w:r>
      <w:r>
        <w:rPr>
          <w:lang w:val="el-GR"/>
        </w:rPr>
        <w:t xml:space="preserve">…. </w:t>
      </w:r>
    </w:p>
    <w:p w14:paraId="2A25195F" w14:textId="76BA232B" w:rsidR="00364442" w:rsidRDefault="00364442" w:rsidP="00364442">
      <w:pPr>
        <w:pStyle w:val="Heading2"/>
        <w:numPr>
          <w:ilvl w:val="1"/>
          <w:numId w:val="1"/>
        </w:numPr>
        <w:rPr>
          <w:lang w:val="el-GR"/>
        </w:rPr>
      </w:pPr>
      <w:bookmarkStart w:id="7" w:name="_Toc193656463"/>
      <w:r>
        <w:rPr>
          <w:lang w:val="el-GR"/>
        </w:rPr>
        <w:t>Ανάγκη εξειδικευμένου προσωπικού</w:t>
      </w:r>
      <w:bookmarkEnd w:id="7"/>
    </w:p>
    <w:p w14:paraId="62CB4046" w14:textId="6302D410" w:rsidR="001C1E71" w:rsidRPr="004479E7" w:rsidRDefault="001C1E71" w:rsidP="001C1E71">
      <w:pPr>
        <w:rPr>
          <w:lang w:val="el-GR"/>
        </w:rPr>
      </w:pPr>
      <w:r>
        <w:rPr>
          <w:lang w:val="el-GR"/>
        </w:rPr>
        <w:t xml:space="preserve">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w:t>
      </w:r>
      <w:r w:rsidR="004479E7">
        <w:rPr>
          <w:lang w:val="el-GR"/>
        </w:rPr>
        <w:t xml:space="preserve">δημιουργήσει ένα νέο τμήμα αναλυτών το οποίο θα αναλάβει να πραγματοποιεί την ανάλυση δεδομένων και να παρουσιάζει τα πορίσματα και τις πληροφορίες που προκύπτουν απο αυτή, στις υπόλοιπες ομάδες (διοίκηση, διαφημιστικό, </w:t>
      </w:r>
      <w:r w:rsidR="004479E7">
        <w:t>marketing</w:t>
      </w:r>
      <w:r w:rsidR="004479E7" w:rsidRPr="004479E7">
        <w:rPr>
          <w:lang w:val="el-GR"/>
        </w:rPr>
        <w:t xml:space="preserve"> </w:t>
      </w:r>
      <w:r w:rsidR="004479E7">
        <w:rPr>
          <w:lang w:val="el-GR"/>
        </w:rPr>
        <w:t>κλπ.). Επίσης, τα συστήματα απαιτούν χρόνο για την εκμάθηση του τρόπου λειτουργίας τους. Συνεπώς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η οποία θα αποφέρει και τα επιθυμητά οφέλη.</w:t>
      </w:r>
    </w:p>
    <w:p w14:paraId="571C8772" w14:textId="49472184" w:rsidR="00846FA6" w:rsidRPr="00E64EDD" w:rsidRDefault="00364442" w:rsidP="001C1E71">
      <w:pPr>
        <w:pStyle w:val="Heading2"/>
        <w:numPr>
          <w:ilvl w:val="1"/>
          <w:numId w:val="1"/>
        </w:numPr>
        <w:rPr>
          <w:lang w:val="el-GR"/>
        </w:rPr>
      </w:pPr>
      <w:bookmarkStart w:id="8" w:name="_Toc193656464"/>
      <w:r w:rsidRPr="00DF4DFF">
        <w:rPr>
          <w:lang w:val="el-GR"/>
        </w:rPr>
        <w:lastRenderedPageBreak/>
        <w:t>Δυσκολία συλλογής και ενσωμάτωσης δεδομένων</w:t>
      </w:r>
      <w:bookmarkEnd w:id="8"/>
    </w:p>
    <w:p w14:paraId="78F6E6F7" w14:textId="72AA4C2D" w:rsidR="00E64EDD" w:rsidRDefault="00E64EDD" w:rsidP="001C1E71">
      <w:pPr>
        <w:rPr>
          <w:lang w:val="el-GR"/>
        </w:rPr>
      </w:pPr>
      <w:r>
        <w:rPr>
          <w:rStyle w:val="Strong"/>
          <w:b w:val="0"/>
          <w:bCs w:val="0"/>
          <w:noProof/>
        </w:rPr>
        <w:drawing>
          <wp:inline distT="0" distB="0" distL="0" distR="0" wp14:anchorId="0A3960FF" wp14:editId="564AD9D9">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3700" cy="2876550"/>
                    </a:xfrm>
                    <a:prstGeom prst="rect">
                      <a:avLst/>
                    </a:prstGeom>
                    <a:noFill/>
                    <a:ln>
                      <a:noFill/>
                    </a:ln>
                  </pic:spPr>
                </pic:pic>
              </a:graphicData>
            </a:graphic>
          </wp:inline>
        </w:drawing>
      </w:r>
    </w:p>
    <w:p w14:paraId="05DD36CA" w14:textId="10F3A636" w:rsidR="001C1E71" w:rsidRDefault="004479E7" w:rsidP="001C1E71">
      <w:pPr>
        <w:rPr>
          <w:lang w:val="el-GR"/>
        </w:rPr>
      </w:pPr>
      <w:r>
        <w:rPr>
          <w:lang w:val="el-GR"/>
        </w:rPr>
        <w:t xml:space="preserve">Συχνά σε τέτοιες εταιρείες,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τα απαραίτητα δεδομένα, να τα επεξεργαστεί, να τα μορφοποιήσει κατάλληλα </w:t>
      </w:r>
      <w:r w:rsidR="00703AFE">
        <w:rPr>
          <w:lang w:val="el-GR"/>
        </w:rPr>
        <w:t>και να τα αποθηκεύσει σε μία ενιαία βάση δεδομένων, για το σύστημα επιχειρηματικής ευφυίας</w:t>
      </w:r>
      <w:r w:rsidR="00846FA6">
        <w:rPr>
          <w:lang w:val="el-GR"/>
        </w:rPr>
        <w:t>.</w:t>
      </w:r>
    </w:p>
    <w:p w14:paraId="6E3C27C7" w14:textId="7CF81594" w:rsidR="00846FA6" w:rsidRPr="00846FA6" w:rsidRDefault="00846FA6" w:rsidP="00846FA6">
      <w:pPr>
        <w:pStyle w:val="ListParagraph"/>
        <w:numPr>
          <w:ilvl w:val="0"/>
          <w:numId w:val="19"/>
        </w:numPr>
        <w:rPr>
          <w:lang w:val="el-GR"/>
        </w:rPr>
      </w:pPr>
      <w:r>
        <w:rPr>
          <w:lang w:val="el-GR"/>
        </w:rPr>
        <w:t xml:space="preserve">Για παράδειγμα, μία πλατφόρμα </w:t>
      </w:r>
      <w:r>
        <w:t>streaming</w:t>
      </w:r>
      <w:r w:rsidRPr="00846FA6">
        <w:rPr>
          <w:lang w:val="el-GR"/>
        </w:rPr>
        <w:t xml:space="preserve"> </w:t>
      </w:r>
      <w:r>
        <w:rPr>
          <w:lang w:val="el-GR"/>
        </w:rPr>
        <w:t xml:space="preserve">μπορεί να έχει δεδομένα σε μία βάση για τη δραστηριότητα των χρηστών στην πλατφόρμα, μπορεί να διαθέτει δεδομένα από κάποιο άλλο σύστημα </w:t>
      </w:r>
      <w:r>
        <w:t>ERP</w:t>
      </w:r>
      <w:r w:rsidRPr="00846FA6">
        <w:rPr>
          <w:lang w:val="el-GR"/>
        </w:rPr>
        <w:t xml:space="preserve"> </w:t>
      </w:r>
      <w:r>
        <w:rPr>
          <w:lang w:val="el-GR"/>
        </w:rPr>
        <w:t xml:space="preserve">ή </w:t>
      </w:r>
      <w:r>
        <w:t>CRM</w:t>
      </w:r>
      <w:r>
        <w:rPr>
          <w:lang w:val="el-GR"/>
        </w:rPr>
        <w:t>, μπορεί να έχει διαθέσιμα δεδομένα από αναφορές κυκλοφορίας πακέτων σε διακομιστές (</w:t>
      </w:r>
      <w:r>
        <w:t>server</w:t>
      </w:r>
      <w:r w:rsidRPr="00846FA6">
        <w:rPr>
          <w:lang w:val="el-GR"/>
        </w:rPr>
        <w:t xml:space="preserve"> </w:t>
      </w:r>
      <w:r>
        <w:t>workload</w:t>
      </w:r>
      <w:r w:rsidRPr="00846FA6">
        <w:rPr>
          <w:lang w:val="el-GR"/>
        </w:rPr>
        <w:t xml:space="preserve"> </w:t>
      </w:r>
      <w:r>
        <w:t>monitoring</w:t>
      </w:r>
      <w:r>
        <w:rPr>
          <w:lang w:val="el-GR"/>
        </w:rPr>
        <w:t>)</w:t>
      </w:r>
      <w:r w:rsidRPr="00846FA6">
        <w:rPr>
          <w:lang w:val="el-GR"/>
        </w:rPr>
        <w:t xml:space="preserve"> </w:t>
      </w:r>
      <w:r>
        <w:rPr>
          <w:lang w:val="el-GR"/>
        </w:rPr>
        <w:t>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82C8701" w14:textId="239808BC" w:rsidR="0025184F" w:rsidRDefault="008765FC" w:rsidP="00A2310F">
      <w:pPr>
        <w:pStyle w:val="Heading1"/>
        <w:numPr>
          <w:ilvl w:val="0"/>
          <w:numId w:val="1"/>
        </w:numPr>
      </w:pPr>
      <w:bookmarkStart w:id="9" w:name="_Toc193656465"/>
      <w:r>
        <w:rPr>
          <w:lang w:val="el-GR"/>
        </w:rPr>
        <w:lastRenderedPageBreak/>
        <w:t>Ε</w:t>
      </w:r>
      <w:r>
        <w:rPr>
          <w:lang w:val="el-GR"/>
        </w:rPr>
        <w:t>πιχειρηματικές Ευκαιρίες Εφαρμογής</w:t>
      </w:r>
      <w:bookmarkEnd w:id="9"/>
    </w:p>
    <w:p w14:paraId="0E93FCE5" w14:textId="617F220A" w:rsidR="00DF4DFF" w:rsidRDefault="00DF4DFF" w:rsidP="00DF4DFF">
      <w:pPr>
        <w:pStyle w:val="Heading2"/>
        <w:numPr>
          <w:ilvl w:val="1"/>
          <w:numId w:val="1"/>
        </w:numPr>
        <w:rPr>
          <w:lang w:val="el-GR"/>
        </w:rPr>
      </w:pPr>
      <w:bookmarkStart w:id="10" w:name="_Toc193656466"/>
      <w:r w:rsidRPr="00DF4DFF">
        <w:rPr>
          <w:lang w:val="el-GR"/>
        </w:rPr>
        <w:t>Οδηγός Δημιουργίας περιεχομένου</w:t>
      </w:r>
      <w:bookmarkEnd w:id="10"/>
      <w:r w:rsidRPr="00DF4DFF">
        <w:rPr>
          <w:lang w:val="el-GR"/>
        </w:rPr>
        <w:t xml:space="preserve"> </w:t>
      </w:r>
    </w:p>
    <w:p w14:paraId="7ADC09FB" w14:textId="6ECF90CE" w:rsidR="00846FA6" w:rsidRDefault="009C373E" w:rsidP="00846FA6">
      <w:pPr>
        <w:rPr>
          <w:lang w:val="el-GR"/>
        </w:rPr>
      </w:pPr>
      <w:r>
        <w:rPr>
          <w:rStyle w:val="Strong"/>
          <w:b w:val="0"/>
          <w:bCs w:val="0"/>
          <w:noProof/>
        </w:rPr>
        <w:drawing>
          <wp:inline distT="0" distB="0" distL="0" distR="0" wp14:anchorId="2BF31125" wp14:editId="5B5B0FA2">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F739198" w14:textId="104CE1C0" w:rsidR="009C373E" w:rsidRDefault="00350CEA" w:rsidP="00846FA6">
      <w:pPr>
        <w:rPr>
          <w:lang w:val="el-GR"/>
        </w:rPr>
      </w:pPr>
      <w:r>
        <w:rPr>
          <w:lang w:val="el-GR"/>
        </w:rPr>
        <w:t>Αφού η πλατφόρμα αναλύσει τα δεδομένα και αφουγκραστεί τις προτιμήσεις των χρηστών, μπορεί να εντωπίσει τα κύρια ενδιαφέροντα των καταναλωτων, καθώς και ενδεχόμενα κενά στο περιεχόμενο που παρέχει σε αυτούς. Συνεπώς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707D310E" w14:textId="6B59518C" w:rsidR="00350CEA" w:rsidRDefault="00350CEA" w:rsidP="00350CEA">
      <w:pPr>
        <w:pStyle w:val="ListParagraph"/>
        <w:numPr>
          <w:ilvl w:val="0"/>
          <w:numId w:val="19"/>
        </w:numPr>
        <w:rPr>
          <w:lang w:val="el-GR"/>
        </w:rPr>
      </w:pPr>
      <w:r>
        <w:rPr>
          <w:lang w:val="el-GR"/>
        </w:rPr>
        <w:t xml:space="preserve">Για παράδειγμα, μπορεί μία πλατφόρμα ταινιών να δει ότι οι καταναλωτές </w:t>
      </w:r>
      <w:r w:rsidR="00FF625F">
        <w:rPr>
          <w:lang w:val="el-GR"/>
        </w:rPr>
        <w:t>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5C9A59F9" w14:textId="2DA8211E" w:rsidR="00FF625F" w:rsidRPr="00350CEA" w:rsidRDefault="00FF625F" w:rsidP="00350CEA">
      <w:pPr>
        <w:pStyle w:val="ListParagraph"/>
        <w:numPr>
          <w:ilvl w:val="0"/>
          <w:numId w:val="19"/>
        </w:numPr>
        <w:rPr>
          <w:lang w:val="el-GR"/>
        </w:rPr>
      </w:pPr>
      <w:r>
        <w:rPr>
          <w:lang w:val="el-GR"/>
        </w:rPr>
        <w:t xml:space="preserve">Αντίστοιχα μία πλατφόρμα ακουστικών μέσων μπορεί να διαπιστώσει την αυξημένη τάση για </w:t>
      </w:r>
      <w:r>
        <w:t>podcasts</w:t>
      </w:r>
      <w:r w:rsidRPr="00FF625F">
        <w:rPr>
          <w:lang w:val="el-GR"/>
        </w:rPr>
        <w:t xml:space="preserve"> </w:t>
      </w:r>
      <w:r>
        <w:rPr>
          <w:lang w:val="el-GR"/>
        </w:rPr>
        <w:t>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5ABB8BFF" w14:textId="5879CDBA" w:rsidR="00DF4DFF" w:rsidRDefault="00DF4DFF" w:rsidP="00DF4DFF">
      <w:pPr>
        <w:pStyle w:val="Heading2"/>
        <w:numPr>
          <w:ilvl w:val="1"/>
          <w:numId w:val="1"/>
        </w:numPr>
      </w:pPr>
      <w:bookmarkStart w:id="11" w:name="_Toc193656467"/>
      <w:r>
        <w:rPr>
          <w:lang w:val="el-GR"/>
        </w:rPr>
        <w:t>Επέκταση αγοράς</w:t>
      </w:r>
      <w:bookmarkEnd w:id="11"/>
      <w:r>
        <w:rPr>
          <w:lang w:val="el-GR"/>
        </w:rPr>
        <w:t xml:space="preserve"> </w:t>
      </w:r>
    </w:p>
    <w:p w14:paraId="260B409C" w14:textId="7F275F37" w:rsidR="00FF625F" w:rsidRDefault="00FF625F" w:rsidP="00FF625F">
      <w:pPr>
        <w:rPr>
          <w:lang w:val="el-GR"/>
        </w:rPr>
      </w:pPr>
      <w:r>
        <w:rPr>
          <w:lang w:val="el-GR"/>
        </w:rPr>
        <w:t xml:space="preserve">Μέσω της αναλυτικής δεδομένων, η εταιρεία μπορεί να </w:t>
      </w:r>
      <w:r w:rsidR="00E64EDD">
        <w:rPr>
          <w:lang w:val="el-GR"/>
        </w:rPr>
        <w:t>εντοπίσει αγορές στις οποίες παρατηρείται αυξημένη κατανάλωση διαδικτυακού περιεχομένου, ή και</w:t>
      </w:r>
      <w:r w:rsidR="00120055">
        <w:rPr>
          <w:lang w:val="el-GR"/>
        </w:rPr>
        <w:t xml:space="preserve"> ζήτηση για </w:t>
      </w:r>
      <w:r w:rsidR="00E64EDD">
        <w:rPr>
          <w:lang w:val="el-GR"/>
        </w:rPr>
        <w:t xml:space="preserve"> </w:t>
      </w:r>
      <w:r w:rsidR="00120055">
        <w:rPr>
          <w:lang w:val="el-GR"/>
        </w:rPr>
        <w:t>προσαρμοσμένο</w:t>
      </w:r>
      <w:r w:rsidR="00E64EDD">
        <w:rPr>
          <w:lang w:val="el-GR"/>
        </w:rPr>
        <w:t xml:space="preserve"> περιεχόμενο λόγω</w:t>
      </w:r>
      <w:r w:rsidR="00120055">
        <w:rPr>
          <w:lang w:val="el-GR"/>
        </w:rPr>
        <w:t xml:space="preserve"> πολιτιστικών ή γλωσσικών διαφορών.</w:t>
      </w:r>
    </w:p>
    <w:p w14:paraId="247CBFFC" w14:textId="76C3C00A" w:rsidR="00120055" w:rsidRPr="00120055" w:rsidRDefault="00120055" w:rsidP="00120055">
      <w:pPr>
        <w:pStyle w:val="ListParagraph"/>
        <w:numPr>
          <w:ilvl w:val="0"/>
          <w:numId w:val="20"/>
        </w:numPr>
        <w:rPr>
          <w:lang w:val="el-GR"/>
        </w:rPr>
      </w:pPr>
      <w:r>
        <w:rPr>
          <w:lang w:val="el-GR"/>
        </w:rPr>
        <w:lastRenderedPageBreak/>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(ταινιες </w:t>
      </w:r>
      <w:r>
        <w:t>Bollywood</w:t>
      </w:r>
      <w:r>
        <w:rPr>
          <w:lang w:val="el-GR"/>
        </w:rPr>
        <w:t>)</w:t>
      </w:r>
      <w:r w:rsidRPr="00120055">
        <w:rPr>
          <w:lang w:val="el-GR"/>
        </w:rPr>
        <w:t xml:space="preserve">. </w:t>
      </w:r>
      <w:r>
        <w:rPr>
          <w:lang w:val="el-GR"/>
        </w:rPr>
        <w:t>Ένα παράδειγμα πραγματικού κόσμου μπορεί να αποτελέσει το</w:t>
      </w:r>
      <w:r w:rsidR="00001411" w:rsidRPr="00001411">
        <w:rPr>
          <w:lang w:val="el-GR"/>
        </w:rPr>
        <w:t xml:space="preserve"> </w:t>
      </w:r>
      <w:r w:rsidR="00001411">
        <w:rPr>
          <w:lang w:val="el-GR"/>
        </w:rPr>
        <w:t xml:space="preserve">παράδειγμα του </w:t>
      </w:r>
      <w:r w:rsidR="00001411">
        <w:t>Netflix</w:t>
      </w:r>
      <w:r w:rsidR="00001411" w:rsidRPr="00001411">
        <w:rPr>
          <w:lang w:val="el-GR"/>
        </w:rPr>
        <w:t xml:space="preserve"> </w:t>
      </w:r>
      <w:r w:rsidR="00001411">
        <w:rPr>
          <w:lang w:val="el-GR"/>
        </w:rPr>
        <w:t>και της επένδυσης σε Ν.Κορεάτικο περιεχόμενο (</w:t>
      </w:r>
      <w:r w:rsidR="00001411">
        <w:t>Squid</w:t>
      </w:r>
      <w:r w:rsidR="00001411" w:rsidRPr="00001411">
        <w:rPr>
          <w:lang w:val="el-GR"/>
        </w:rPr>
        <w:t xml:space="preserve"> </w:t>
      </w:r>
      <w:r w:rsidR="00001411">
        <w:t>Game</w:t>
      </w:r>
      <w:r w:rsidR="00001411" w:rsidRPr="00001411">
        <w:rPr>
          <w:lang w:val="el-GR"/>
        </w:rPr>
        <w:t xml:space="preserve">) </w:t>
      </w:r>
      <w:r w:rsidR="00001411">
        <w:rPr>
          <w:lang w:val="el-GR"/>
        </w:rPr>
        <w:t>ή στο γαλλικο περιεχόμενο (</w:t>
      </w:r>
      <w:proofErr w:type="spellStart"/>
      <w:r w:rsidR="00001411">
        <w:t>Lupin</w:t>
      </w:r>
      <w:proofErr w:type="spellEnd"/>
      <w:r w:rsidR="00001411">
        <w:rPr>
          <w:lang w:val="el-GR"/>
        </w:rPr>
        <w:t>).</w:t>
      </w:r>
    </w:p>
    <w:p w14:paraId="6629914F" w14:textId="67A16547" w:rsidR="00DF4DFF" w:rsidRDefault="00DF4A64" w:rsidP="00DF4DFF">
      <w:pPr>
        <w:pStyle w:val="Heading2"/>
        <w:numPr>
          <w:ilvl w:val="1"/>
          <w:numId w:val="1"/>
        </w:numPr>
        <w:rPr>
          <w:lang w:val="el-GR"/>
        </w:rPr>
      </w:pPr>
      <w:r>
        <w:rPr>
          <w:lang w:val="el-GR"/>
        </w:rPr>
        <w:t>Χρήση Δεδομένων σε Αλγορίθμους Τεχνητής Νοημοσύνης</w:t>
      </w:r>
    </w:p>
    <w:p w14:paraId="593B517A" w14:textId="22970C33" w:rsidR="00261615" w:rsidRDefault="00261615" w:rsidP="00001411">
      <w:pPr>
        <w:rPr>
          <w:lang w:val="el-GR"/>
        </w:rPr>
      </w:pPr>
      <w:r w:rsidRPr="00261615">
        <w:rPr>
          <w:lang w:val="el-GR"/>
        </w:rPr>
        <w:drawing>
          <wp:inline distT="0" distB="0" distL="0" distR="0" wp14:anchorId="17BBD666" wp14:editId="0100D0E3">
            <wp:extent cx="54864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5486400"/>
                    </a:xfrm>
                    <a:prstGeom prst="rect">
                      <a:avLst/>
                    </a:prstGeom>
                  </pic:spPr>
                </pic:pic>
              </a:graphicData>
            </a:graphic>
          </wp:inline>
        </w:drawing>
      </w:r>
      <w:r>
        <w:rPr>
          <w:lang w:val="el-GR"/>
        </w:rPr>
        <w:t xml:space="preserve">Τα δεδομένα που θα αποθηκεύονται και θα αναλύονται από τη χρήση των συστημάτων </w:t>
      </w:r>
      <w:r>
        <w:t>Business</w:t>
      </w:r>
      <w:r w:rsidRPr="00261615">
        <w:rPr>
          <w:lang w:val="el-GR"/>
        </w:rPr>
        <w:t xml:space="preserve"> </w:t>
      </w:r>
      <w:r>
        <w:t>Intelligence</w:t>
      </w:r>
      <w:r w:rsidRPr="00261615">
        <w:rPr>
          <w:lang w:val="el-GR"/>
        </w:rPr>
        <w:t xml:space="preserve"> </w:t>
      </w:r>
      <w:r>
        <w:rPr>
          <w:lang w:val="el-GR"/>
        </w:rPr>
        <w:t xml:space="preserve">μπορούν να χρησιμοποιηθούν ως </w:t>
      </w:r>
      <w:r>
        <w:t>input</w:t>
      </w:r>
      <w:r w:rsidRPr="00261615">
        <w:rPr>
          <w:lang w:val="el-GR"/>
        </w:rPr>
        <w:t xml:space="preserve"> </w:t>
      </w:r>
      <w:r>
        <w:rPr>
          <w:lang w:val="el-GR"/>
        </w:rPr>
        <w:t xml:space="preserve">σε διάφορους αλγορίθμους τεχνητής νοημοσύνης, οι οποίοι ενδέχεται να εξάγουν πολύ χρήσιμες </w:t>
      </w:r>
      <w:r>
        <w:rPr>
          <w:lang w:val="el-GR"/>
        </w:rPr>
        <w:lastRenderedPageBreak/>
        <w:t>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6428EC1D" w14:textId="6BCF062B" w:rsidR="00261615" w:rsidRDefault="00261615" w:rsidP="00261615">
      <w:pPr>
        <w:pStyle w:val="ListParagraph"/>
        <w:numPr>
          <w:ilvl w:val="0"/>
          <w:numId w:val="20"/>
        </w:numPr>
        <w:rPr>
          <w:lang w:val="el-GR"/>
        </w:rPr>
      </w:pPr>
      <w:r w:rsidRPr="00830876">
        <w:rPr>
          <w:b/>
          <w:lang w:val="el-GR"/>
        </w:rPr>
        <w:t>Χρήση δεδομένων για ανίχνευση απάτης και πειρατείας</w:t>
      </w:r>
      <w:r>
        <w:rPr>
          <w:lang w:val="el-GR"/>
        </w:rPr>
        <w:t xml:space="preserve">. Μπορούν να αξιοποιηθούν αλγόριθμοι ανίχνευσης ανομαλιών-μοτίβων </w:t>
      </w:r>
      <w:r w:rsidRPr="00261615">
        <w:rPr>
          <w:lang w:val="el-GR"/>
        </w:rPr>
        <w:t xml:space="preserve">, </w:t>
      </w:r>
      <w:r>
        <w:rPr>
          <w:lang w:val="el-GR"/>
        </w:rPr>
        <w:t>προκειμένου να ανιχνευθούν περιπτώσεις μή εξουσιοδοτημένης πρότασης ή παράνομης διανομής περιεχομένου (</w:t>
      </w:r>
      <w:r>
        <w:t>anomaly</w:t>
      </w:r>
      <w:r w:rsidRPr="00261615">
        <w:rPr>
          <w:lang w:val="el-GR"/>
        </w:rPr>
        <w:t xml:space="preserve"> </w:t>
      </w:r>
      <w:r>
        <w:t>detection</w:t>
      </w:r>
      <w:r w:rsidRPr="00261615">
        <w:rPr>
          <w:lang w:val="el-GR"/>
        </w:rPr>
        <w:t xml:space="preserve">, </w:t>
      </w:r>
      <w:r>
        <w:t>fraud</w:t>
      </w:r>
      <w:r w:rsidRPr="00261615">
        <w:rPr>
          <w:lang w:val="el-GR"/>
        </w:rPr>
        <w:t xml:space="preserve"> </w:t>
      </w:r>
      <w:r>
        <w:t>detection</w:t>
      </w:r>
      <w:r w:rsidRPr="00261615">
        <w:rPr>
          <w:lang w:val="el-GR"/>
        </w:rPr>
        <w:t xml:space="preserve">) </w:t>
      </w:r>
    </w:p>
    <w:p w14:paraId="6B2EF8E0" w14:textId="7B3C157C" w:rsidR="00261615" w:rsidRDefault="00261615" w:rsidP="00261615">
      <w:pPr>
        <w:pStyle w:val="ListParagraph"/>
        <w:numPr>
          <w:ilvl w:val="0"/>
          <w:numId w:val="20"/>
        </w:numPr>
        <w:rPr>
          <w:lang w:val="el-GR"/>
        </w:rPr>
      </w:pPr>
      <w:r w:rsidRPr="00830876">
        <w:rPr>
          <w:b/>
          <w:lang w:val="el-GR"/>
        </w:rPr>
        <w:t xml:space="preserve">Ανάλυση </w:t>
      </w:r>
      <w:r w:rsidR="00830876" w:rsidRPr="00830876">
        <w:rPr>
          <w:b/>
          <w:lang w:val="el-GR"/>
        </w:rPr>
        <w:t>συναισθημάτων από κριτικές και αντιδράσεις χρηστών</w:t>
      </w:r>
      <w:r w:rsidR="00830876">
        <w:rPr>
          <w:lang w:val="el-GR"/>
        </w:rPr>
        <w:t xml:space="preserve">. </w:t>
      </w:r>
      <w:r w:rsidR="00830876" w:rsidRPr="00830876">
        <w:rPr>
          <w:lang w:val="el-GR"/>
        </w:rPr>
        <w:t>Η ανάλυση συναισθημάτων (</w:t>
      </w:r>
      <w:r w:rsidR="00830876">
        <w:t>Sentiment</w:t>
      </w:r>
      <w:r w:rsidR="00830876" w:rsidRPr="00830876">
        <w:rPr>
          <w:lang w:val="el-GR"/>
        </w:rPr>
        <w:t xml:space="preserve"> </w:t>
      </w:r>
      <w:r w:rsidR="00830876">
        <w:t>Analysis</w:t>
      </w:r>
      <w:r w:rsidR="00830876" w:rsidRPr="00830876">
        <w:rPr>
          <w:lang w:val="el-GR"/>
        </w:rPr>
        <w:t>) μέσω φυσικής επεξεργασίας γλώσσας (</w:t>
      </w:r>
      <w:r w:rsidR="00830876">
        <w:t>NLP</w:t>
      </w:r>
      <w:r w:rsidR="00830876" w:rsidRPr="00830876">
        <w:rPr>
          <w:lang w:val="el-GR"/>
        </w:rPr>
        <w:t xml:space="preserve"> - </w:t>
      </w:r>
      <w:r w:rsidR="00830876">
        <w:t>Natural</w:t>
      </w:r>
      <w:r w:rsidR="00830876" w:rsidRPr="00830876">
        <w:rPr>
          <w:lang w:val="el-GR"/>
        </w:rPr>
        <w:t xml:space="preserve"> </w:t>
      </w:r>
      <w:r w:rsidR="00830876">
        <w:t>Language</w:t>
      </w:r>
      <w:r w:rsidR="00830876" w:rsidRPr="00830876">
        <w:rPr>
          <w:lang w:val="el-GR"/>
        </w:rPr>
        <w:t xml:space="preserve"> </w:t>
      </w:r>
      <w:r w:rsidR="00830876">
        <w:t>Processing</w:t>
      </w:r>
      <w:r w:rsidR="00830876" w:rsidRPr="00830876">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4B11375F" w14:textId="7A0BC01E" w:rsidR="00830876" w:rsidRPr="00830876" w:rsidRDefault="00830876" w:rsidP="00830876">
      <w:pPr>
        <w:pStyle w:val="ListParagraph"/>
        <w:numPr>
          <w:ilvl w:val="0"/>
          <w:numId w:val="20"/>
        </w:numPr>
        <w:rPr>
          <w:lang w:val="el-GR"/>
        </w:rPr>
      </w:pPr>
      <w:r w:rsidRPr="00830876">
        <w:rPr>
          <w:b/>
          <w:lang w:val="el-GR"/>
        </w:rPr>
        <w:t>Πρόβλεψη εγκατάλειψης συνδρομητών (</w:t>
      </w:r>
      <w:r w:rsidRPr="00830876">
        <w:rPr>
          <w:b/>
        </w:rPr>
        <w:t>Churn</w:t>
      </w:r>
      <w:r w:rsidRPr="00830876">
        <w:rPr>
          <w:b/>
          <w:lang w:val="el-GR"/>
        </w:rPr>
        <w:t xml:space="preserve"> </w:t>
      </w:r>
      <w:r w:rsidRPr="00830876">
        <w:rPr>
          <w:b/>
        </w:rPr>
        <w:t>Prediction</w:t>
      </w:r>
      <w:r w:rsidRPr="00830876">
        <w:rPr>
          <w:b/>
          <w:lang w:val="el-GR"/>
        </w:rPr>
        <w:t>)</w:t>
      </w:r>
      <w:r>
        <w:rPr>
          <w:b/>
          <w:lang w:val="el-GR"/>
        </w:rPr>
        <w:t>.</w:t>
      </w:r>
      <w:r w:rsidRPr="00830876">
        <w:rPr>
          <w:b/>
          <w:lang w:val="el-GR"/>
        </w:rPr>
        <w:t xml:space="preserve"> </w:t>
      </w:r>
      <w:r w:rsidRPr="00830876">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(retention strategies).</w:t>
      </w:r>
      <w:bookmarkStart w:id="12" w:name="_GoBack"/>
      <w:bookmarkEnd w:id="12"/>
    </w:p>
    <w:p w14:paraId="0D863D0F" w14:textId="3BDACECF" w:rsidR="00DF4DFF" w:rsidRDefault="00DF4DFF" w:rsidP="00DF4DFF">
      <w:pPr>
        <w:pStyle w:val="Heading2"/>
        <w:numPr>
          <w:ilvl w:val="1"/>
          <w:numId w:val="1"/>
        </w:numPr>
        <w:rPr>
          <w:lang w:val="el-GR"/>
        </w:rPr>
      </w:pPr>
      <w:bookmarkStart w:id="13" w:name="_Toc193656469"/>
      <w:r>
        <w:rPr>
          <w:lang w:val="el-GR"/>
        </w:rPr>
        <w:t xml:space="preserve">Αποτελεσματικότητα </w:t>
      </w:r>
      <w:r>
        <w:t>Marketing</w:t>
      </w:r>
      <w:bookmarkEnd w:id="13"/>
      <w:r>
        <w:t xml:space="preserve"> </w:t>
      </w:r>
      <w:r w:rsidR="00E64EDD">
        <w:rPr>
          <w:lang w:val="el-GR"/>
        </w:rPr>
        <w:t>– Διαφήμισης</w:t>
      </w:r>
    </w:p>
    <w:p w14:paraId="2740D3AF" w14:textId="279C2DDA" w:rsidR="00001411" w:rsidRDefault="00001411" w:rsidP="00001411">
      <w:pPr>
        <w:rPr>
          <w:lang w:val="el-GR"/>
        </w:rPr>
      </w:pPr>
      <w:r>
        <w:rPr>
          <w:noProof/>
        </w:rPr>
        <w:drawing>
          <wp:inline distT="0" distB="0" distL="0" distR="0" wp14:anchorId="2FC3937A" wp14:editId="148BF864">
            <wp:extent cx="5676900" cy="3193256"/>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ds koppelen met Power BI - TA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5178" cy="3203538"/>
                    </a:xfrm>
                    <a:prstGeom prst="rect">
                      <a:avLst/>
                    </a:prstGeom>
                    <a:noFill/>
                    <a:ln>
                      <a:noFill/>
                    </a:ln>
                  </pic:spPr>
                </pic:pic>
              </a:graphicData>
            </a:graphic>
          </wp:inline>
        </w:drawing>
      </w:r>
      <w:r>
        <w:rPr>
          <w:lang w:val="el-GR"/>
        </w:rPr>
        <w:t xml:space="preserve"> Η</w:t>
      </w:r>
      <w:r w:rsidRPr="00001411">
        <w:rPr>
          <w:lang w:val="el-GR"/>
        </w:rPr>
        <w:t xml:space="preserve"> </w:t>
      </w:r>
      <w:r>
        <w:rPr>
          <w:lang w:val="el-GR"/>
        </w:rPr>
        <w:t>χρήση</w:t>
      </w:r>
      <w:r w:rsidRPr="00001411">
        <w:rPr>
          <w:lang w:val="el-GR"/>
        </w:rPr>
        <w:t xml:space="preserve"> </w:t>
      </w:r>
      <w:r>
        <w:t>Business</w:t>
      </w:r>
      <w:r w:rsidRPr="00001411">
        <w:rPr>
          <w:lang w:val="el-GR"/>
        </w:rPr>
        <w:t xml:space="preserve"> </w:t>
      </w:r>
      <w:r>
        <w:t>Intelligence</w:t>
      </w:r>
      <w:r w:rsidRPr="00001411">
        <w:rPr>
          <w:lang w:val="el-GR"/>
        </w:rPr>
        <w:t xml:space="preserve"> </w:t>
      </w:r>
      <w:r>
        <w:rPr>
          <w:lang w:val="el-GR"/>
        </w:rPr>
        <w:t>συστημάτων</w:t>
      </w:r>
      <w:r w:rsidRPr="00001411">
        <w:rPr>
          <w:lang w:val="el-GR"/>
        </w:rPr>
        <w:t xml:space="preserve"> </w:t>
      </w:r>
      <w:r>
        <w:rPr>
          <w:lang w:val="el-GR"/>
        </w:rPr>
        <w:t xml:space="preserve">στις πλατφόρμες </w:t>
      </w:r>
      <w:r>
        <w:t>streaming</w:t>
      </w:r>
      <w:r w:rsidRPr="00001411">
        <w:rPr>
          <w:lang w:val="el-GR"/>
        </w:rPr>
        <w:t xml:space="preserve"> </w:t>
      </w:r>
      <w:r>
        <w:rPr>
          <w:lang w:val="el-GR"/>
        </w:rPr>
        <w:t xml:space="preserve">μπορούν να αποφέρουν νέες πηγές εσόδων μέσω στοχευμένων διαφημίσεων </w:t>
      </w:r>
      <w:r w:rsidRPr="00001411">
        <w:rPr>
          <w:lang w:val="el-GR"/>
        </w:rPr>
        <w:t xml:space="preserve">και στρατηγικών συνεργασιών. Οι πλατφόρμες μπορούν να αναλύσουν τη συμπεριφορά των χρηστών, </w:t>
      </w:r>
      <w:r w:rsidRPr="00001411">
        <w:rPr>
          <w:lang w:val="el-GR"/>
        </w:rPr>
        <w:lastRenderedPageBreak/>
        <w:t>τις προτιμήσεις τους και τον χρόνο αλληλεπίδρασης με το περιεχόμενο, ώστε να παρέχουν εξατομικευμένες διαφημίσεις.</w:t>
      </w:r>
      <w:r>
        <w:rPr>
          <w:lang w:val="el-GR"/>
        </w:rPr>
        <w:t xml:space="preserve"> </w:t>
      </w:r>
    </w:p>
    <w:p w14:paraId="06625CB6" w14:textId="065315FF" w:rsidR="00001411" w:rsidRPr="00001411" w:rsidRDefault="00001411" w:rsidP="00001411">
      <w:pPr>
        <w:pStyle w:val="ListParagraph"/>
        <w:numPr>
          <w:ilvl w:val="0"/>
          <w:numId w:val="20"/>
        </w:numPr>
        <w:rPr>
          <w:lang w:val="el-GR"/>
        </w:rPr>
      </w:pPr>
      <w:r>
        <w:rPr>
          <w:lang w:val="el-GR"/>
        </w:rPr>
        <w:t xml:space="preserve">Για παράδειγμα οι εταιρείες </w:t>
      </w:r>
      <w:r>
        <w:t>streaming</w:t>
      </w:r>
      <w:r w:rsidRPr="00001411">
        <w:rPr>
          <w:lang w:val="el-GR"/>
        </w:rPr>
        <w:t xml:space="preserve"> </w:t>
      </w:r>
      <w:r>
        <w:rPr>
          <w:lang w:val="el-GR"/>
        </w:rPr>
        <w:t xml:space="preserve">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διαφημισεις κουζινικών ειδών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F4400A3" w14:textId="77777777" w:rsidR="0025184F" w:rsidRDefault="008765FC">
      <w:pPr>
        <w:pStyle w:val="Heading1"/>
        <w:numPr>
          <w:ilvl w:val="0"/>
          <w:numId w:val="1"/>
        </w:numPr>
        <w:rPr>
          <w:lang w:val="el-GR"/>
        </w:rPr>
      </w:pPr>
      <w:bookmarkStart w:id="14" w:name="_Toc193656470"/>
      <w:r>
        <w:rPr>
          <w:lang w:val="el-GR"/>
        </w:rPr>
        <w:t>Ε</w:t>
      </w:r>
      <w:r>
        <w:rPr>
          <w:lang w:val="el-GR"/>
        </w:rPr>
        <w:t>πιχειρηματικές Απειλές Εφαρμογής</w:t>
      </w:r>
      <w:bookmarkEnd w:id="14"/>
    </w:p>
    <w:p w14:paraId="7ED94DCB" w14:textId="551F2DFD" w:rsidR="0025184F" w:rsidRDefault="00DF4DFF" w:rsidP="00DF4DFF">
      <w:pPr>
        <w:pStyle w:val="Heading2"/>
        <w:numPr>
          <w:ilvl w:val="1"/>
          <w:numId w:val="1"/>
        </w:numPr>
        <w:rPr>
          <w:lang w:val="el-GR"/>
        </w:rPr>
      </w:pPr>
      <w:bookmarkStart w:id="15" w:name="_Toc193656471"/>
      <w:r>
        <w:rPr>
          <w:lang w:val="el-GR"/>
        </w:rPr>
        <w:t>Προσωπικά δεδομένα</w:t>
      </w:r>
      <w:bookmarkEnd w:id="15"/>
    </w:p>
    <w:p w14:paraId="39EC44CB" w14:textId="35B75406" w:rsidR="00DF4DFF" w:rsidRDefault="00DF4DFF" w:rsidP="00DF4DFF">
      <w:pPr>
        <w:pStyle w:val="Heading2"/>
        <w:numPr>
          <w:ilvl w:val="1"/>
          <w:numId w:val="1"/>
        </w:numPr>
        <w:rPr>
          <w:lang w:val="el-GR"/>
        </w:rPr>
      </w:pPr>
      <w:bookmarkStart w:id="16" w:name="_Toc193656472"/>
      <w:r>
        <w:rPr>
          <w:lang w:val="el-GR"/>
        </w:rPr>
        <w:t>Ασφάλεια δεδομένων</w:t>
      </w:r>
      <w:bookmarkEnd w:id="16"/>
    </w:p>
    <w:p w14:paraId="377C1E9D" w14:textId="7EE78686" w:rsidR="00DF4DFF" w:rsidRPr="00DF4DFF" w:rsidRDefault="00DF4DFF" w:rsidP="00DF4DFF">
      <w:pPr>
        <w:pStyle w:val="Heading2"/>
        <w:numPr>
          <w:ilvl w:val="1"/>
          <w:numId w:val="1"/>
        </w:numPr>
        <w:rPr>
          <w:lang w:val="el-GR"/>
        </w:rPr>
      </w:pPr>
      <w:bookmarkStart w:id="17" w:name="_Toc193656473"/>
      <w:r>
        <w:rPr>
          <w:lang w:val="el-GR"/>
        </w:rPr>
        <w:t>Συνεχής εξέλιξη συστημάτων</w:t>
      </w:r>
      <w:bookmarkEnd w:id="17"/>
    </w:p>
    <w:p w14:paraId="718A6A1E" w14:textId="77777777" w:rsidR="0025184F" w:rsidRDefault="008765FC">
      <w:pPr>
        <w:pStyle w:val="Heading1"/>
        <w:numPr>
          <w:ilvl w:val="0"/>
          <w:numId w:val="1"/>
        </w:numPr>
        <w:rPr>
          <w:lang w:val="el-GR"/>
        </w:rPr>
      </w:pPr>
      <w:bookmarkStart w:id="18" w:name="_Toc193656474"/>
      <w:r>
        <w:rPr>
          <w:lang w:val="el-GR"/>
        </w:rPr>
        <w:t>Οικονομικές Αντίκτυπος Εφαρμογής</w:t>
      </w:r>
      <w:bookmarkEnd w:id="18"/>
    </w:p>
    <w:p w14:paraId="6615E706" w14:textId="77777777" w:rsidR="0025184F" w:rsidRDefault="008765FC">
      <w:pPr>
        <w:pStyle w:val="Heading1"/>
        <w:numPr>
          <w:ilvl w:val="0"/>
          <w:numId w:val="1"/>
        </w:numPr>
        <w:rPr>
          <w:lang w:val="el-GR"/>
        </w:rPr>
      </w:pPr>
      <w:bookmarkStart w:id="19" w:name="_Toc193656475"/>
      <w:r>
        <w:rPr>
          <w:lang w:val="el-GR"/>
        </w:rPr>
        <w:t>Μελλοντικές Τάσεις Εφαρμογής</w:t>
      </w:r>
      <w:bookmarkEnd w:id="19"/>
    </w:p>
    <w:p w14:paraId="714CC132" w14:textId="77777777" w:rsidR="0025184F" w:rsidRDefault="008765FC">
      <w:pPr>
        <w:pStyle w:val="Heading1"/>
        <w:numPr>
          <w:ilvl w:val="0"/>
          <w:numId w:val="1"/>
        </w:numPr>
        <w:rPr>
          <w:lang w:val="el-GR"/>
        </w:rPr>
      </w:pPr>
      <w:bookmarkStart w:id="20" w:name="_Toc193656476"/>
      <w:r>
        <w:rPr>
          <w:lang w:val="el-GR"/>
        </w:rPr>
        <w:t>Προσωπικά Συμπεράσματα</w:t>
      </w:r>
      <w:bookmarkEnd w:id="20"/>
    </w:p>
    <w:p w14:paraId="186EF497" w14:textId="0415A223" w:rsidR="0025184F" w:rsidRPr="00A2310F" w:rsidRDefault="008765FC" w:rsidP="00A2310F">
      <w:pPr>
        <w:pStyle w:val="Heading1"/>
        <w:numPr>
          <w:ilvl w:val="0"/>
          <w:numId w:val="1"/>
        </w:numPr>
        <w:rPr>
          <w:lang w:val="el-GR"/>
        </w:rPr>
      </w:pPr>
      <w:bookmarkStart w:id="21" w:name="_Toc193656477"/>
      <w:r>
        <w:rPr>
          <w:lang w:val="el-GR"/>
        </w:rPr>
        <w:t>Επίλογος</w:t>
      </w:r>
      <w:bookmarkEnd w:id="21"/>
      <w:r>
        <w:rPr>
          <w:lang w:val="el-GR"/>
        </w:rPr>
        <w:t xml:space="preserve"> </w:t>
      </w:r>
    </w:p>
    <w:p w14:paraId="73A9F675" w14:textId="77777777" w:rsidR="0025184F" w:rsidRDefault="008765FC">
      <w:pPr>
        <w:pStyle w:val="Heading1"/>
        <w:rPr>
          <w:lang w:val="el-GR"/>
        </w:rPr>
      </w:pPr>
      <w:bookmarkStart w:id="22" w:name="_Toc193656478"/>
      <w:r>
        <w:rPr>
          <w:lang w:val="el-GR"/>
        </w:rPr>
        <w:t>10. Πηγές</w:t>
      </w:r>
      <w:bookmarkEnd w:id="22"/>
    </w:p>
    <w:p w14:paraId="5A60C9C8" w14:textId="77777777" w:rsidR="0025184F" w:rsidRPr="0040633F" w:rsidRDefault="008765FC" w:rsidP="003509ED">
      <w:pPr>
        <w:pStyle w:val="ListParagraph"/>
        <w:numPr>
          <w:ilvl w:val="0"/>
          <w:numId w:val="17"/>
        </w:numPr>
        <w:rPr>
          <w:rStyle w:val="Hyperlink"/>
        </w:rPr>
      </w:pPr>
      <w:hyperlink r:id="rId22" w:history="1">
        <w:r w:rsidR="0025184F">
          <w:rPr>
            <w:rStyle w:val="Hyperlink"/>
          </w:rPr>
          <w:t>The Role of Analytics and BI in the Entertainment Industry</w:t>
        </w:r>
      </w:hyperlink>
    </w:p>
    <w:p w14:paraId="5253A124" w14:textId="20D661D4" w:rsidR="003509ED" w:rsidRPr="0040633F" w:rsidRDefault="008765FC" w:rsidP="003509ED">
      <w:pPr>
        <w:pStyle w:val="ListParagraph"/>
        <w:numPr>
          <w:ilvl w:val="0"/>
          <w:numId w:val="17"/>
        </w:numPr>
      </w:pPr>
      <w:hyperlink r:id="rId23" w:anchor="enhanced-decision-making-and-efficiency" w:history="1">
        <w:r w:rsidR="003509ED" w:rsidRPr="003509ED">
          <w:rPr>
            <w:rStyle w:val="Hyperlink"/>
          </w:rPr>
          <w:t>Data Mining in Business Intelligence: A Path to Data-Driven Success - Core Devs Ltd</w:t>
        </w:r>
      </w:hyperlink>
    </w:p>
    <w:p w14:paraId="10588DC4" w14:textId="39FD0EB0" w:rsidR="003509ED" w:rsidRPr="00596109" w:rsidRDefault="008765FC" w:rsidP="003509ED">
      <w:pPr>
        <w:pStyle w:val="ListParagraph"/>
        <w:numPr>
          <w:ilvl w:val="0"/>
          <w:numId w:val="17"/>
        </w:numPr>
        <w:rPr>
          <w:lang w:val="el-GR"/>
        </w:rPr>
      </w:pPr>
      <w:hyperlink r:id="rId24" w:history="1">
        <w:r w:rsidR="003509ED" w:rsidRPr="003509ED">
          <w:rPr>
            <w:rStyle w:val="Hyperlink"/>
          </w:rPr>
          <w:t>www.researchgate.net</w:t>
        </w:r>
      </w:hyperlink>
    </w:p>
    <w:p w14:paraId="1157981F" w14:textId="59AF8CD5" w:rsidR="00596109" w:rsidRDefault="008765FC" w:rsidP="00596109">
      <w:pPr>
        <w:pStyle w:val="ListParagraph"/>
        <w:numPr>
          <w:ilvl w:val="0"/>
          <w:numId w:val="17"/>
        </w:numPr>
      </w:pPr>
      <w:hyperlink r:id="rId25" w:history="1">
        <w:r w:rsidR="00596109" w:rsidRPr="00596109">
          <w:rPr>
            <w:rStyle w:val="Hyperlink"/>
          </w:rPr>
          <w:t>What to Look For in a Business Intelligence (BI) Platform</w:t>
        </w:r>
      </w:hyperlink>
    </w:p>
    <w:p w14:paraId="303D9852" w14:textId="1E96DD39" w:rsidR="00DF4DFF" w:rsidRPr="00846FA6" w:rsidRDefault="008765FC" w:rsidP="00596109">
      <w:pPr>
        <w:pStyle w:val="ListParagraph"/>
        <w:numPr>
          <w:ilvl w:val="0"/>
          <w:numId w:val="17"/>
        </w:numPr>
      </w:pPr>
      <w:hyperlink r:id="rId26" w:history="1">
        <w:r w:rsidR="00DF4DFF" w:rsidRPr="00DF4DFF">
          <w:rPr>
            <w:color w:val="0000FF"/>
            <w:u w:val="single"/>
          </w:rPr>
          <w:t>Big data analytics and AI as success factors for online video streaming platforms - PMC</w:t>
        </w:r>
      </w:hyperlink>
    </w:p>
    <w:p w14:paraId="7101F093" w14:textId="26A85B46" w:rsidR="00846FA6" w:rsidRPr="00846FA6" w:rsidRDefault="00846FA6" w:rsidP="00846FA6">
      <w:pPr>
        <w:pStyle w:val="ListParagraph"/>
        <w:numPr>
          <w:ilvl w:val="0"/>
          <w:numId w:val="17"/>
        </w:numPr>
        <w:rPr>
          <w:lang w:val="el-GR"/>
        </w:rPr>
      </w:pPr>
      <w:r>
        <w:rPr>
          <w:rStyle w:val="Strong"/>
          <w:b w:val="0"/>
          <w:bCs w:val="0"/>
          <w:noProof/>
        </w:rPr>
        <w:lastRenderedPageBreak/>
        <w:drawing>
          <wp:inline distT="0" distB="0" distL="0" distR="0" wp14:anchorId="5E85869A" wp14:editId="1BF8F730">
            <wp:extent cx="5473700" cy="2876550"/>
            <wp:effectExtent l="0" t="0" r="0" b="0"/>
            <wp:docPr id="1176878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3700" cy="2876550"/>
                    </a:xfrm>
                    <a:prstGeom prst="rect">
                      <a:avLst/>
                    </a:prstGeom>
                    <a:noFill/>
                    <a:ln>
                      <a:noFill/>
                    </a:ln>
                  </pic:spPr>
                </pic:pic>
              </a:graphicData>
            </a:graphic>
          </wp:inline>
        </w:drawing>
      </w:r>
      <w:r>
        <w:rPr>
          <w:rStyle w:val="Strong"/>
          <w:b w:val="0"/>
          <w:bCs w:val="0"/>
          <w:noProof/>
        </w:rPr>
        <w:drawing>
          <wp:inline distT="0" distB="0" distL="0" distR="0" wp14:anchorId="61DACCE7" wp14:editId="6CE70C4E">
            <wp:extent cx="3124200" cy="1949450"/>
            <wp:effectExtent l="0" t="0" r="0" b="0"/>
            <wp:docPr id="149332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200" cy="1949450"/>
                    </a:xfrm>
                    <a:prstGeom prst="rect">
                      <a:avLst/>
                    </a:prstGeom>
                    <a:noFill/>
                    <a:ln>
                      <a:noFill/>
                    </a:ln>
                  </pic:spPr>
                </pic:pic>
              </a:graphicData>
            </a:graphic>
          </wp:inline>
        </w:drawing>
      </w:r>
      <w:r>
        <w:rPr>
          <w:rStyle w:val="Strong"/>
          <w:b w:val="0"/>
          <w:bCs w:val="0"/>
          <w:noProof/>
        </w:rPr>
        <w:lastRenderedPageBreak/>
        <w:drawing>
          <wp:inline distT="0" distB="0" distL="0" distR="0" wp14:anchorId="1A94B2D6" wp14:editId="559D8DA3">
            <wp:extent cx="5486400" cy="4254500"/>
            <wp:effectExtent l="0" t="0" r="0" b="0"/>
            <wp:docPr id="677056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r w:rsidRPr="00846FA6">
        <w:rPr>
          <w:noProof/>
          <w:lang w:val="el-GR"/>
        </w:rPr>
        <w:t xml:space="preserve"> </w:t>
      </w:r>
      <w:r w:rsidRPr="000F5DA0">
        <w:rPr>
          <w:rStyle w:val="Strong"/>
          <w:b w:val="0"/>
          <w:bCs w:val="0"/>
          <w:noProof/>
        </w:rPr>
        <w:drawing>
          <wp:inline distT="0" distB="0" distL="0" distR="0" wp14:anchorId="184F9483" wp14:editId="40012774">
            <wp:extent cx="5486400" cy="1759585"/>
            <wp:effectExtent l="0" t="0" r="0" b="0"/>
            <wp:docPr id="11028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8231" name=""/>
                    <pic:cNvPicPr/>
                  </pic:nvPicPr>
                  <pic:blipFill>
                    <a:blip r:embed="rId29"/>
                    <a:stretch>
                      <a:fillRect/>
                    </a:stretch>
                  </pic:blipFill>
                  <pic:spPr>
                    <a:xfrm>
                      <a:off x="0" y="0"/>
                      <a:ext cx="5486400" cy="1759585"/>
                    </a:xfrm>
                    <a:prstGeom prst="rect">
                      <a:avLst/>
                    </a:prstGeom>
                  </pic:spPr>
                </pic:pic>
              </a:graphicData>
            </a:graphic>
          </wp:inline>
        </w:drawing>
      </w:r>
    </w:p>
    <w:sectPr w:rsidR="00846FA6" w:rsidRPr="00846FA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36C6D" w14:textId="77777777" w:rsidR="008765FC" w:rsidRDefault="008765FC">
      <w:pPr>
        <w:spacing w:line="240" w:lineRule="auto"/>
      </w:pPr>
      <w:r>
        <w:separator/>
      </w:r>
    </w:p>
  </w:endnote>
  <w:endnote w:type="continuationSeparator" w:id="0">
    <w:p w14:paraId="7A97B5A9" w14:textId="77777777" w:rsidR="008765FC" w:rsidRDefault="008765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等线 Light">
    <w:altName w:val="Segoe Print"/>
    <w:charset w:val="00"/>
    <w:family w:val="auto"/>
    <w:pitch w:val="default"/>
  </w:font>
  <w:font w:name="Aptos Display">
    <w:altName w:val="Arial"/>
    <w:charset w:val="00"/>
    <w:family w:val="swiss"/>
    <w:pitch w:val="variable"/>
    <w:sig w:usb0="00000001" w:usb1="00000003" w:usb2="00000000" w:usb3="00000000" w:csb0="0000019F" w:csb1="00000000"/>
  </w:font>
  <w:font w:name="DengXian">
    <w:altName w:val="等线"/>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37970" w14:textId="77777777" w:rsidR="008765FC" w:rsidRDefault="008765FC">
      <w:pPr>
        <w:spacing w:after="0"/>
      </w:pPr>
      <w:r>
        <w:separator/>
      </w:r>
    </w:p>
  </w:footnote>
  <w:footnote w:type="continuationSeparator" w:id="0">
    <w:p w14:paraId="12D4A44D" w14:textId="77777777" w:rsidR="008765FC" w:rsidRDefault="008765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DD1E232E"/>
    <w:multiLevelType w:val="multilevel"/>
    <w:tmpl w:val="DD1E23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18DF5835"/>
    <w:multiLevelType w:val="hybridMultilevel"/>
    <w:tmpl w:val="E3E2E9D2"/>
    <w:lvl w:ilvl="0" w:tplc="0409000B">
      <w:start w:val="1"/>
      <w:numFmt w:val="bullet"/>
      <w:lvlText w:val=""/>
      <w:lvlJc w:val="left"/>
      <w:pPr>
        <w:ind w:left="771" w:hanging="360"/>
      </w:pPr>
      <w:rPr>
        <w:rFonts w:ascii="Wingdings" w:hAnsi="Wingdings"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 w15:restartNumberingAfterBreak="0">
    <w:nsid w:val="19591430"/>
    <w:multiLevelType w:val="multilevel"/>
    <w:tmpl w:val="195914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FD31FA5"/>
    <w:multiLevelType w:val="multilevel"/>
    <w:tmpl w:val="0888A7CC"/>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3B76CC2"/>
    <w:multiLevelType w:val="hybridMultilevel"/>
    <w:tmpl w:val="5BBA5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75A86"/>
    <w:multiLevelType w:val="hybridMultilevel"/>
    <w:tmpl w:val="21ECE2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C2DE1"/>
    <w:multiLevelType w:val="multilevel"/>
    <w:tmpl w:val="73723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D7125E"/>
    <w:multiLevelType w:val="hybridMultilevel"/>
    <w:tmpl w:val="1B9EEE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25026"/>
    <w:multiLevelType w:val="hybridMultilevel"/>
    <w:tmpl w:val="F87683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2E0EEA"/>
    <w:multiLevelType w:val="multilevel"/>
    <w:tmpl w:val="BAB8D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857FAF"/>
    <w:multiLevelType w:val="multilevel"/>
    <w:tmpl w:val="777A0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956F6F"/>
    <w:multiLevelType w:val="multilevel"/>
    <w:tmpl w:val="817AB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5B2D3B"/>
    <w:multiLevelType w:val="multilevel"/>
    <w:tmpl w:val="7F5B2D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3"/>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10"/>
  </w:num>
  <w:num w:numId="14">
    <w:abstractNumId w:val="9"/>
  </w:num>
  <w:num w:numId="15">
    <w:abstractNumId w:val="11"/>
  </w:num>
  <w:num w:numId="16">
    <w:abstractNumId w:val="6"/>
  </w:num>
  <w:num w:numId="17">
    <w:abstractNumId w:val="4"/>
  </w:num>
  <w:num w:numId="18">
    <w:abstractNumId w:val="1"/>
  </w:num>
  <w:num w:numId="19">
    <w:abstractNumId w:val="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2DA"/>
    <w:rsid w:val="00001411"/>
    <w:rsid w:val="00031545"/>
    <w:rsid w:val="000D128C"/>
    <w:rsid w:val="000F5DA0"/>
    <w:rsid w:val="00120055"/>
    <w:rsid w:val="001C1E71"/>
    <w:rsid w:val="0025184F"/>
    <w:rsid w:val="00260CA8"/>
    <w:rsid w:val="00261615"/>
    <w:rsid w:val="002D34FF"/>
    <w:rsid w:val="003509ED"/>
    <w:rsid w:val="00350CEA"/>
    <w:rsid w:val="00364442"/>
    <w:rsid w:val="00364DAD"/>
    <w:rsid w:val="0040633F"/>
    <w:rsid w:val="004479E7"/>
    <w:rsid w:val="00504F05"/>
    <w:rsid w:val="00596109"/>
    <w:rsid w:val="005A42AA"/>
    <w:rsid w:val="00675C54"/>
    <w:rsid w:val="006F4EB9"/>
    <w:rsid w:val="00703AFE"/>
    <w:rsid w:val="00725475"/>
    <w:rsid w:val="007415A1"/>
    <w:rsid w:val="00785BBE"/>
    <w:rsid w:val="00830876"/>
    <w:rsid w:val="00846FA6"/>
    <w:rsid w:val="008765FC"/>
    <w:rsid w:val="00915426"/>
    <w:rsid w:val="009C373E"/>
    <w:rsid w:val="00A2310F"/>
    <w:rsid w:val="00A50227"/>
    <w:rsid w:val="00A9778B"/>
    <w:rsid w:val="00BF3E83"/>
    <w:rsid w:val="00C02027"/>
    <w:rsid w:val="00C81F84"/>
    <w:rsid w:val="00C95813"/>
    <w:rsid w:val="00CB39F0"/>
    <w:rsid w:val="00D31E41"/>
    <w:rsid w:val="00D562DA"/>
    <w:rsid w:val="00D77987"/>
    <w:rsid w:val="00DF34C5"/>
    <w:rsid w:val="00DF4A64"/>
    <w:rsid w:val="00DF4DFF"/>
    <w:rsid w:val="00E21BAA"/>
    <w:rsid w:val="00E64EDD"/>
    <w:rsid w:val="00E844A3"/>
    <w:rsid w:val="00F32F83"/>
    <w:rsid w:val="00F372AF"/>
    <w:rsid w:val="00F7425D"/>
    <w:rsid w:val="00F91BA7"/>
    <w:rsid w:val="00FD74A6"/>
    <w:rsid w:val="00FF625F"/>
    <w:rsid w:val="366C3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E86E569"/>
  <w15:docId w15:val="{5D491494-7C85-4EB9-B05D-9914957B5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6"/>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character" w:customStyle="1" w:styleId="Heading1Char">
    <w:name w:val="Heading 1 Char"/>
    <w:basedOn w:val="DefaultParagraphFont"/>
    <w:link w:val="Heading1"/>
    <w:uiPriority w:val="9"/>
    <w:rPr>
      <w:rFonts w:ascii="Calibri" w:eastAsiaTheme="majorEastAsia" w:hAnsi="Calibri" w:cstheme="majorBidi"/>
      <w:color w:val="C00000"/>
      <w:sz w:val="36"/>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
    <w:name w:val="Unresolved Mention"/>
    <w:basedOn w:val="DefaultParagraphFont"/>
    <w:uiPriority w:val="99"/>
    <w:semiHidden/>
    <w:unhideWhenUsed/>
    <w:rsid w:val="00A2310F"/>
    <w:rPr>
      <w:color w:val="605E5C"/>
      <w:shd w:val="clear" w:color="auto" w:fill="E1DFDD"/>
    </w:rPr>
  </w:style>
  <w:style w:type="character" w:styleId="FollowedHyperlink">
    <w:name w:val="FollowedHyperlink"/>
    <w:basedOn w:val="DefaultParagraphFont"/>
    <w:uiPriority w:val="99"/>
    <w:semiHidden/>
    <w:unhideWhenUsed/>
    <w:rsid w:val="00A2310F"/>
    <w:rPr>
      <w:color w:val="96607D" w:themeColor="followedHyperlink"/>
      <w:u w:val="single"/>
    </w:rPr>
  </w:style>
  <w:style w:type="paragraph" w:styleId="Header">
    <w:name w:val="header"/>
    <w:basedOn w:val="Normal"/>
    <w:link w:val="HeaderChar"/>
    <w:uiPriority w:val="99"/>
    <w:unhideWhenUsed/>
    <w:rsid w:val="00504F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F05"/>
    <w:rPr>
      <w:rFonts w:ascii="Calibri" w:eastAsiaTheme="minorHAnsi" w:hAnsi="Calibri" w:cstheme="minorBidi"/>
      <w:kern w:val="2"/>
      <w:sz w:val="24"/>
      <w:szCs w:val="24"/>
      <w14:ligatures w14:val="standardContextual"/>
    </w:rPr>
  </w:style>
  <w:style w:type="paragraph" w:styleId="Footer">
    <w:name w:val="footer"/>
    <w:basedOn w:val="Normal"/>
    <w:link w:val="FooterChar"/>
    <w:uiPriority w:val="99"/>
    <w:unhideWhenUsed/>
    <w:rsid w:val="00504F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F05"/>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rsid w:val="00504F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449669">
      <w:bodyDiv w:val="1"/>
      <w:marLeft w:val="0"/>
      <w:marRight w:val="0"/>
      <w:marTop w:val="0"/>
      <w:marBottom w:val="0"/>
      <w:divBdr>
        <w:top w:val="none" w:sz="0" w:space="0" w:color="auto"/>
        <w:left w:val="none" w:sz="0" w:space="0" w:color="auto"/>
        <w:bottom w:val="none" w:sz="0" w:space="0" w:color="auto"/>
        <w:right w:val="none" w:sz="0" w:space="0" w:color="auto"/>
      </w:divBdr>
    </w:div>
    <w:div w:id="837692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pmc.ncbi.nlm.nih.gov/articles/PMC11841674/" TargetMode="Externa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thoughtspot.com/data-trends/business-intelligence/business-intelligence-platform"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researchgate.net/publication/362209398_Business_Intelligence_and_Data_Mining_Opportunities_and_Future" TargetMode="External"/><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hyperlink" Target="https://coredevsltd.com/articles/data-mining-business-intelligence/" TargetMode="External"/><Relationship Id="rId28"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ww.smartdatacollective.com/role-of-analytics-and-bi-in-entertainment-industry/" TargetMode="External"/><Relationship Id="rId27" Type="http://schemas.openxmlformats.org/officeDocument/2006/relationships/image" Target="media/image13.jpe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等线 Light">
    <w:altName w:val="Segoe Print"/>
    <w:charset w:val="00"/>
    <w:family w:val="auto"/>
    <w:pitch w:val="default"/>
  </w:font>
  <w:font w:name="Aptos Display">
    <w:altName w:val="Arial"/>
    <w:charset w:val="00"/>
    <w:family w:val="swiss"/>
    <w:pitch w:val="variable"/>
    <w:sig w:usb0="00000001" w:usb1="00000003" w:usb2="00000000" w:usb3="00000000" w:csb0="0000019F" w:csb1="00000000"/>
  </w:font>
  <w:font w:name="DengXian">
    <w:altName w:val="等线"/>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15E"/>
    <w:rsid w:val="00055E2C"/>
    <w:rsid w:val="00E51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85E26D81004B2FA520CBB677061B84">
    <w:name w:val="2F85E26D81004B2FA520CBB677061B84"/>
    <w:rsid w:val="00E5115E"/>
  </w:style>
  <w:style w:type="paragraph" w:customStyle="1" w:styleId="497BD837AA9E4757AC3747506A6017C9">
    <w:name w:val="497BD837AA9E4757AC3747506A6017C9"/>
    <w:rsid w:val="00E5115E"/>
  </w:style>
  <w:style w:type="character" w:styleId="PlaceholderText">
    <w:name w:val="Placeholder Text"/>
    <w:basedOn w:val="DefaultParagraphFont"/>
    <w:uiPriority w:val="99"/>
    <w:semiHidden/>
    <w:rsid w:val="00E5115E"/>
    <w:rPr>
      <w:color w:val="808080"/>
    </w:rPr>
  </w:style>
  <w:style w:type="paragraph" w:customStyle="1" w:styleId="4333FE94F3B3456D845402A3310F32E6">
    <w:name w:val="4333FE94F3B3456D845402A3310F32E6"/>
    <w:rsid w:val="00E511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3148</TotalTime>
  <Pages>14</Pages>
  <Words>1951</Words>
  <Characters>11121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16</cp:revision>
  <dcterms:created xsi:type="dcterms:W3CDTF">2025-03-16T21:08:00Z</dcterms:created>
  <dcterms:modified xsi:type="dcterms:W3CDTF">2025-03-24T10:45:00Z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